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4695"/>
        <w:gridCol w:w="6090"/>
      </w:tblGrid>
      <w:tr w:rsidR="001C5C05" w:rsidRPr="001466C6" w14:paraId="375C52A1" w14:textId="77777777" w:rsidTr="005E573F">
        <w:trPr>
          <w:trHeight w:val="2235"/>
          <w:jc w:val="center"/>
        </w:trPr>
        <w:tc>
          <w:tcPr>
            <w:tcW w:w="4695" w:type="dxa"/>
            <w:tcBorders>
              <w:bottom w:val="single" w:sz="4" w:space="0" w:color="auto"/>
            </w:tcBorders>
            <w:shd w:val="clear" w:color="auto" w:fill="auto"/>
          </w:tcPr>
          <w:p w14:paraId="05FF6CD0" w14:textId="77777777" w:rsidR="001C5C05" w:rsidRPr="001466C6" w:rsidRDefault="001C5C05" w:rsidP="00FD2539">
            <w:pPr>
              <w:spacing w:after="0" w:line="240" w:lineRule="auto"/>
              <w:rPr>
                <w:rFonts w:ascii="Times New Roman" w:hAnsi="Times New Roman"/>
                <w:b/>
              </w:rPr>
            </w:pPr>
            <w:r w:rsidRPr="001466C6">
              <w:rPr>
                <w:rFonts w:ascii="Times New Roman" w:hAnsi="Times New Roman"/>
                <w:b/>
              </w:rPr>
              <w:t xml:space="preserve">Lead Applicant Organization </w:t>
            </w:r>
          </w:p>
          <w:p w14:paraId="32FE2887" w14:textId="77777777" w:rsidR="001C5C05" w:rsidRPr="001466C6" w:rsidRDefault="001C5C05" w:rsidP="00FD2539">
            <w:pPr>
              <w:spacing w:after="0" w:line="240" w:lineRule="auto"/>
              <w:rPr>
                <w:rFonts w:ascii="Times New Roman" w:hAnsi="Times New Roman"/>
                <w:b/>
              </w:rPr>
            </w:pPr>
          </w:p>
          <w:p w14:paraId="5B658906" w14:textId="77777777" w:rsidR="001C5C05" w:rsidRPr="001466C6" w:rsidRDefault="001C5C05" w:rsidP="00FD2539">
            <w:pPr>
              <w:spacing w:after="0" w:line="240" w:lineRule="auto"/>
              <w:rPr>
                <w:rFonts w:ascii="Times New Roman" w:hAnsi="Times New Roman"/>
                <w:b/>
              </w:rPr>
            </w:pPr>
          </w:p>
          <w:p w14:paraId="61469E0B" w14:textId="77777777" w:rsidR="001C5C05" w:rsidRPr="001466C6" w:rsidRDefault="001C5C05" w:rsidP="00FD2539">
            <w:pPr>
              <w:spacing w:after="0" w:line="240" w:lineRule="auto"/>
              <w:rPr>
                <w:rFonts w:ascii="Times New Roman" w:hAnsi="Times New Roman"/>
                <w:b/>
              </w:rPr>
            </w:pPr>
          </w:p>
          <w:p w14:paraId="6D29F74A" w14:textId="77777777" w:rsidR="001C5C05" w:rsidRPr="001466C6" w:rsidRDefault="001C5C05" w:rsidP="00FD2539">
            <w:pPr>
              <w:spacing w:after="0" w:line="240" w:lineRule="auto"/>
              <w:rPr>
                <w:rFonts w:ascii="Times New Roman" w:hAnsi="Times New Roman"/>
                <w:b/>
              </w:rPr>
            </w:pPr>
          </w:p>
          <w:p w14:paraId="7E00D647" w14:textId="77777777" w:rsidR="001C5C05" w:rsidRPr="001466C6" w:rsidRDefault="001C5C05" w:rsidP="00FD2539">
            <w:pPr>
              <w:spacing w:after="0" w:line="240" w:lineRule="auto"/>
              <w:rPr>
                <w:rFonts w:ascii="Times New Roman" w:hAnsi="Times New Roman"/>
                <w:b/>
              </w:rPr>
            </w:pPr>
          </w:p>
          <w:p w14:paraId="01296080" w14:textId="77777777" w:rsidR="001C5C05" w:rsidRPr="001466C6" w:rsidRDefault="001C5C05" w:rsidP="00FD2539">
            <w:pPr>
              <w:spacing w:after="0" w:line="240" w:lineRule="auto"/>
              <w:rPr>
                <w:rFonts w:ascii="Times New Roman" w:hAnsi="Times New Roman"/>
                <w:b/>
              </w:rPr>
            </w:pPr>
          </w:p>
          <w:p w14:paraId="2B67C7F9" w14:textId="77777777" w:rsidR="001C5C05" w:rsidRDefault="001C5C05" w:rsidP="00FD2539">
            <w:pPr>
              <w:spacing w:after="0" w:line="240" w:lineRule="auto"/>
              <w:rPr>
                <w:rFonts w:ascii="Times New Roman" w:hAnsi="Times New Roman"/>
                <w:b/>
              </w:rPr>
            </w:pPr>
          </w:p>
          <w:p w14:paraId="16088EEC" w14:textId="27A45E6E" w:rsidR="001C5C05" w:rsidRDefault="001C5C05" w:rsidP="00FD2539">
            <w:pPr>
              <w:spacing w:after="0" w:line="240" w:lineRule="auto"/>
              <w:rPr>
                <w:rFonts w:ascii="Times New Roman" w:hAnsi="Times New Roman"/>
                <w:b/>
              </w:rPr>
            </w:pPr>
          </w:p>
        </w:tc>
        <w:tc>
          <w:tcPr>
            <w:tcW w:w="6090" w:type="dxa"/>
            <w:tcBorders>
              <w:bottom w:val="single" w:sz="4" w:space="0" w:color="auto"/>
            </w:tcBorders>
            <w:shd w:val="clear" w:color="auto" w:fill="auto"/>
          </w:tcPr>
          <w:p w14:paraId="615FA1E3" w14:textId="64D14F23" w:rsidR="001C5C05" w:rsidRPr="001466C6" w:rsidRDefault="001C5C05" w:rsidP="00FD2539">
            <w:pPr>
              <w:spacing w:after="0" w:line="240" w:lineRule="auto"/>
              <w:rPr>
                <w:rFonts w:ascii="Times New Roman" w:hAnsi="Times New Roman"/>
              </w:rPr>
            </w:pPr>
            <w:r>
              <w:rPr>
                <w:rFonts w:ascii="Times New Roman" w:hAnsi="Times New Roman"/>
              </w:rPr>
              <w:t>Apprenticeship Program Sponsor</w:t>
            </w:r>
            <w:r w:rsidRPr="001466C6">
              <w:rPr>
                <w:rFonts w:ascii="Times New Roman" w:hAnsi="Times New Roman"/>
              </w:rPr>
              <w:t xml:space="preserve"> Name</w:t>
            </w:r>
            <w:r w:rsidR="000A0491">
              <w:rPr>
                <w:rFonts w:ascii="Times New Roman" w:hAnsi="Times New Roman"/>
              </w:rPr>
              <w:t>:</w:t>
            </w:r>
            <w:r w:rsidR="000A0491">
              <w:t xml:space="preserve"> </w:t>
            </w:r>
            <w:r w:rsidR="000A0491">
              <w:fldChar w:fldCharType="begin">
                <w:ffData>
                  <w:name w:val=""/>
                  <w:enabled/>
                  <w:calcOnExit w:val="0"/>
                  <w:textInput/>
                </w:ffData>
              </w:fldChar>
            </w:r>
            <w:r w:rsidR="000A0491">
              <w:instrText xml:space="preserve"> FORMTEXT </w:instrText>
            </w:r>
            <w:r w:rsidR="000A0491">
              <w:fldChar w:fldCharType="separate"/>
            </w:r>
            <w:r w:rsidR="000A0491">
              <w:rPr>
                <w:noProof/>
              </w:rPr>
              <w:t> </w:t>
            </w:r>
            <w:r w:rsidR="000A0491">
              <w:rPr>
                <w:noProof/>
              </w:rPr>
              <w:t> </w:t>
            </w:r>
            <w:r w:rsidR="000A0491">
              <w:rPr>
                <w:noProof/>
              </w:rPr>
              <w:t> </w:t>
            </w:r>
            <w:r w:rsidR="000A0491">
              <w:rPr>
                <w:noProof/>
              </w:rPr>
              <w:t> </w:t>
            </w:r>
            <w:r w:rsidR="000A0491">
              <w:rPr>
                <w:noProof/>
              </w:rPr>
              <w:t> </w:t>
            </w:r>
            <w:r w:rsidR="000A0491">
              <w:fldChar w:fldCharType="end"/>
            </w:r>
          </w:p>
          <w:p w14:paraId="60332B32" w14:textId="4669B16D" w:rsidR="000A0491" w:rsidRDefault="001C5C05" w:rsidP="00FD2539">
            <w:pPr>
              <w:spacing w:after="0" w:line="240" w:lineRule="auto"/>
              <w:rPr>
                <w:rFonts w:ascii="Times New Roman" w:hAnsi="Times New Roman"/>
              </w:rPr>
            </w:pPr>
            <w:r w:rsidRPr="001466C6">
              <w:rPr>
                <w:rFonts w:ascii="Times New Roman" w:hAnsi="Times New Roman"/>
              </w:rPr>
              <w:t>Individual Point of Contact</w:t>
            </w:r>
            <w:r w:rsidR="000A0491">
              <w:rPr>
                <w:rFonts w:ascii="Times New Roman" w:hAnsi="Times New Roman"/>
              </w:rPr>
              <w:t>:</w:t>
            </w:r>
            <w:r w:rsidR="000A0491">
              <w:t xml:space="preserve"> </w:t>
            </w:r>
            <w:r w:rsidR="000A0491">
              <w:fldChar w:fldCharType="begin">
                <w:ffData>
                  <w:name w:val="Text1"/>
                  <w:enabled/>
                  <w:calcOnExit w:val="0"/>
                  <w:textInput/>
                </w:ffData>
              </w:fldChar>
            </w:r>
            <w:r w:rsidR="000A0491">
              <w:instrText xml:space="preserve"> FORMTEXT </w:instrText>
            </w:r>
            <w:r w:rsidR="000A0491">
              <w:fldChar w:fldCharType="separate"/>
            </w:r>
            <w:r w:rsidR="000A0491">
              <w:rPr>
                <w:noProof/>
              </w:rPr>
              <w:t> </w:t>
            </w:r>
            <w:r w:rsidR="000A0491">
              <w:rPr>
                <w:noProof/>
              </w:rPr>
              <w:t> </w:t>
            </w:r>
            <w:r w:rsidR="000A0491">
              <w:rPr>
                <w:noProof/>
              </w:rPr>
              <w:t> </w:t>
            </w:r>
            <w:r w:rsidR="000A0491">
              <w:rPr>
                <w:noProof/>
              </w:rPr>
              <w:t> </w:t>
            </w:r>
            <w:r w:rsidR="000A0491">
              <w:rPr>
                <w:noProof/>
              </w:rPr>
              <w:t> </w:t>
            </w:r>
            <w:r w:rsidR="000A0491">
              <w:fldChar w:fldCharType="end"/>
            </w:r>
          </w:p>
          <w:p w14:paraId="2224560A" w14:textId="08C51F4E" w:rsidR="001C5C05" w:rsidRDefault="001C5C05" w:rsidP="00FD2539">
            <w:pPr>
              <w:spacing w:after="0" w:line="240" w:lineRule="auto"/>
              <w:rPr>
                <w:rFonts w:ascii="Times New Roman" w:hAnsi="Times New Roman"/>
              </w:rPr>
            </w:pPr>
            <w:r w:rsidRPr="001466C6">
              <w:rPr>
                <w:rFonts w:ascii="Times New Roman" w:hAnsi="Times New Roman"/>
              </w:rPr>
              <w:t>Federal Tax ID #</w:t>
            </w:r>
            <w:r w:rsidR="000A0491">
              <w:rPr>
                <w:rFonts w:ascii="Times New Roman" w:hAnsi="Times New Roman"/>
              </w:rPr>
              <w:t xml:space="preserve">: </w:t>
            </w:r>
            <w:r w:rsidR="000A0491">
              <w:fldChar w:fldCharType="begin">
                <w:ffData>
                  <w:name w:val="Text1"/>
                  <w:enabled/>
                  <w:calcOnExit w:val="0"/>
                  <w:textInput/>
                </w:ffData>
              </w:fldChar>
            </w:r>
            <w:r w:rsidR="000A0491">
              <w:instrText xml:space="preserve"> FORMTEXT </w:instrText>
            </w:r>
            <w:r w:rsidR="000A0491">
              <w:fldChar w:fldCharType="separate"/>
            </w:r>
            <w:r w:rsidR="000A0491">
              <w:rPr>
                <w:noProof/>
              </w:rPr>
              <w:t> </w:t>
            </w:r>
            <w:r w:rsidR="000A0491">
              <w:rPr>
                <w:noProof/>
              </w:rPr>
              <w:t> </w:t>
            </w:r>
            <w:r w:rsidR="000A0491">
              <w:rPr>
                <w:noProof/>
              </w:rPr>
              <w:t> </w:t>
            </w:r>
            <w:r w:rsidR="000A0491">
              <w:rPr>
                <w:noProof/>
              </w:rPr>
              <w:t> </w:t>
            </w:r>
            <w:r w:rsidR="000A0491">
              <w:rPr>
                <w:noProof/>
              </w:rPr>
              <w:t> </w:t>
            </w:r>
            <w:r w:rsidR="000A0491">
              <w:fldChar w:fldCharType="end"/>
            </w:r>
          </w:p>
          <w:p w14:paraId="67057142" w14:textId="1B5FC263" w:rsidR="001C5C05" w:rsidRPr="001466C6" w:rsidRDefault="001C5C05" w:rsidP="00FD2539">
            <w:pPr>
              <w:spacing w:after="0" w:line="240" w:lineRule="auto"/>
              <w:rPr>
                <w:rFonts w:ascii="Times New Roman" w:hAnsi="Times New Roman"/>
              </w:rPr>
            </w:pPr>
            <w:r>
              <w:rPr>
                <w:rFonts w:ascii="Times New Roman" w:hAnsi="Times New Roman"/>
              </w:rPr>
              <w:t>DUNs #</w:t>
            </w:r>
            <w:r w:rsidR="000A0491">
              <w:rPr>
                <w:rFonts w:ascii="Times New Roman" w:hAnsi="Times New Roman"/>
              </w:rPr>
              <w:t xml:space="preserve">: </w:t>
            </w:r>
            <w:r w:rsidR="000A0491">
              <w:fldChar w:fldCharType="begin">
                <w:ffData>
                  <w:name w:val="Text1"/>
                  <w:enabled/>
                  <w:calcOnExit w:val="0"/>
                  <w:textInput/>
                </w:ffData>
              </w:fldChar>
            </w:r>
            <w:r w:rsidR="000A0491">
              <w:instrText xml:space="preserve"> FORMTEXT </w:instrText>
            </w:r>
            <w:r w:rsidR="000A0491">
              <w:fldChar w:fldCharType="separate"/>
            </w:r>
            <w:r w:rsidR="000A0491">
              <w:rPr>
                <w:noProof/>
              </w:rPr>
              <w:t> </w:t>
            </w:r>
            <w:r w:rsidR="000A0491">
              <w:rPr>
                <w:noProof/>
              </w:rPr>
              <w:t> </w:t>
            </w:r>
            <w:r w:rsidR="000A0491">
              <w:rPr>
                <w:noProof/>
              </w:rPr>
              <w:t> </w:t>
            </w:r>
            <w:r w:rsidR="000A0491">
              <w:rPr>
                <w:noProof/>
              </w:rPr>
              <w:t> </w:t>
            </w:r>
            <w:r w:rsidR="000A0491">
              <w:rPr>
                <w:noProof/>
              </w:rPr>
              <w:t> </w:t>
            </w:r>
            <w:r w:rsidR="000A0491">
              <w:fldChar w:fldCharType="end"/>
            </w:r>
          </w:p>
          <w:p w14:paraId="56D6D096" w14:textId="43B10BC2" w:rsidR="001C5C05" w:rsidRPr="001466C6" w:rsidRDefault="000A0491" w:rsidP="00FD2539">
            <w:pPr>
              <w:spacing w:after="0" w:line="240" w:lineRule="auto"/>
              <w:rPr>
                <w:rFonts w:ascii="Times New Roman" w:hAnsi="Times New Roman"/>
              </w:rPr>
            </w:pPr>
            <w:r>
              <w:rPr>
                <w:rFonts w:ascii="Times New Roman" w:hAnsi="Times New Roman"/>
              </w:rPr>
              <w:t xml:space="preserve">Street 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0CDBA5" w14:textId="7A1CE95D" w:rsidR="001C5C05" w:rsidRDefault="000A0491" w:rsidP="00FD2539">
            <w:pPr>
              <w:spacing w:after="0" w:line="240" w:lineRule="auto"/>
              <w:rPr>
                <w:rFonts w:ascii="Times New Roman" w:hAnsi="Times New Roman"/>
              </w:rPr>
            </w:pPr>
            <w:r>
              <w:rPr>
                <w:rFonts w:ascii="Times New Roman" w:hAnsi="Times New Roman"/>
              </w:rPr>
              <w:t xml:space="preserve">City, State, Zip: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46AED1" w14:textId="038C5B51" w:rsidR="000A0491" w:rsidRDefault="000A0491" w:rsidP="00FD2539">
            <w:pPr>
              <w:spacing w:after="0" w:line="240" w:lineRule="auto"/>
              <w:rPr>
                <w:rFonts w:ascii="Times New Roman" w:hAnsi="Times New Roman"/>
              </w:rPr>
            </w:pPr>
            <w:r>
              <w:rPr>
                <w:rFonts w:ascii="Times New Roman" w:hAnsi="Times New Roman"/>
              </w:rPr>
              <w:t xml:space="preserve">Phone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09994B" w14:textId="72E8233B" w:rsidR="001C5C05" w:rsidRPr="001466C6" w:rsidRDefault="000A0491" w:rsidP="00FD2539">
            <w:pPr>
              <w:spacing w:after="0" w:line="240" w:lineRule="auto"/>
              <w:rPr>
                <w:rFonts w:ascii="Times New Roman" w:hAnsi="Times New Roman"/>
              </w:rPr>
            </w:pPr>
            <w:r>
              <w:rPr>
                <w:rFonts w:ascii="Times New Roman" w:hAnsi="Times New Roman"/>
              </w:rP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69728D" w14:textId="25D02AE9" w:rsidR="001C5C05" w:rsidRDefault="001C5C05" w:rsidP="00FD2539">
            <w:pPr>
              <w:spacing w:after="0" w:line="240" w:lineRule="auto"/>
              <w:rPr>
                <w:rFonts w:ascii="Times New Roman" w:hAnsi="Times New Roman"/>
              </w:rPr>
            </w:pPr>
          </w:p>
        </w:tc>
      </w:tr>
      <w:tr w:rsidR="005E573F" w:rsidRPr="001466C6" w14:paraId="673C0F96" w14:textId="77777777" w:rsidTr="005E573F">
        <w:trPr>
          <w:trHeight w:val="959"/>
          <w:jc w:val="center"/>
        </w:trPr>
        <w:tc>
          <w:tcPr>
            <w:tcW w:w="4695" w:type="dxa"/>
            <w:tcBorders>
              <w:top w:val="single" w:sz="4" w:space="0" w:color="auto"/>
            </w:tcBorders>
            <w:shd w:val="clear" w:color="auto" w:fill="auto"/>
          </w:tcPr>
          <w:p w14:paraId="02533BD5" w14:textId="0DF914EC" w:rsidR="005E573F" w:rsidRPr="001466C6" w:rsidRDefault="005E573F" w:rsidP="00FD2539">
            <w:pPr>
              <w:spacing w:after="0" w:line="240" w:lineRule="auto"/>
              <w:rPr>
                <w:rFonts w:ascii="Times New Roman" w:hAnsi="Times New Roman"/>
                <w:b/>
              </w:rPr>
            </w:pPr>
            <w:r w:rsidRPr="002F4F44">
              <w:rPr>
                <w:rFonts w:ascii="Times New Roman" w:hAnsi="Times New Roman"/>
                <w:b/>
              </w:rPr>
              <w:t xml:space="preserve">Fiscal </w:t>
            </w:r>
            <w:r>
              <w:rPr>
                <w:rFonts w:ascii="Times New Roman" w:hAnsi="Times New Roman"/>
                <w:b/>
              </w:rPr>
              <w:t>Contact</w:t>
            </w:r>
            <w:r w:rsidRPr="001466C6">
              <w:rPr>
                <w:b/>
              </w:rPr>
              <w:t xml:space="preserve"> </w:t>
            </w:r>
          </w:p>
        </w:tc>
        <w:tc>
          <w:tcPr>
            <w:tcW w:w="6090" w:type="dxa"/>
            <w:tcBorders>
              <w:top w:val="single" w:sz="4" w:space="0" w:color="auto"/>
            </w:tcBorders>
            <w:shd w:val="clear" w:color="auto" w:fill="auto"/>
          </w:tcPr>
          <w:p w14:paraId="223EEA61" w14:textId="77777777" w:rsidR="005E573F" w:rsidRDefault="005E573F" w:rsidP="00FD2539">
            <w:pPr>
              <w:spacing w:after="0" w:line="240" w:lineRule="auto"/>
              <w:rPr>
                <w:rFonts w:ascii="Times New Roman" w:hAnsi="Times New Roman"/>
              </w:rPr>
            </w:pPr>
            <w:r>
              <w:rPr>
                <w:rFonts w:ascii="Times New Roman" w:hAnsi="Times New Roman"/>
              </w:rPr>
              <w:t>Fiscal</w:t>
            </w:r>
            <w:r w:rsidRPr="001466C6">
              <w:rPr>
                <w:rFonts w:ascii="Times New Roman" w:hAnsi="Times New Roman"/>
              </w:rPr>
              <w:t xml:space="preserve"> Point of Contact</w:t>
            </w:r>
            <w:r>
              <w:rPr>
                <w:rFonts w:ascii="Times New Roman" w:hAnsi="Times New Roman"/>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B25485" w14:textId="77777777" w:rsidR="005E573F" w:rsidRDefault="005E573F" w:rsidP="00FD2539">
            <w:pPr>
              <w:spacing w:after="0" w:line="240" w:lineRule="auto"/>
              <w:rPr>
                <w:rFonts w:ascii="Times New Roman" w:hAnsi="Times New Roman"/>
              </w:rPr>
            </w:pPr>
            <w:r>
              <w:rPr>
                <w:rFonts w:ascii="Times New Roman" w:hAnsi="Times New Roman"/>
              </w:rPr>
              <w:t xml:space="preserve">Fiscal Contact 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2B1E73" w14:textId="6E614CE7" w:rsidR="005E573F" w:rsidRDefault="005E573F" w:rsidP="00FD2539">
            <w:pPr>
              <w:spacing w:after="0" w:line="240" w:lineRule="auto"/>
              <w:rPr>
                <w:rFonts w:ascii="Times New Roman" w:hAnsi="Times New Roman"/>
              </w:rPr>
            </w:pPr>
            <w:r>
              <w:rPr>
                <w:rFonts w:ascii="Times New Roman" w:hAnsi="Times New Roman"/>
              </w:rPr>
              <w:t xml:space="preserve">Fiscal Contact Phone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5C05" w:rsidRPr="001466C6" w14:paraId="14FF63E0" w14:textId="77777777" w:rsidTr="00B30EEC">
        <w:trPr>
          <w:trHeight w:val="555"/>
          <w:jc w:val="center"/>
        </w:trPr>
        <w:tc>
          <w:tcPr>
            <w:tcW w:w="4695" w:type="dxa"/>
            <w:shd w:val="clear" w:color="auto" w:fill="auto"/>
          </w:tcPr>
          <w:p w14:paraId="6BDAC84C" w14:textId="77777777" w:rsidR="001C5C05" w:rsidRDefault="001C5C05" w:rsidP="00FD2539">
            <w:pPr>
              <w:spacing w:after="0" w:line="240" w:lineRule="auto"/>
              <w:rPr>
                <w:rFonts w:ascii="Times New Roman" w:hAnsi="Times New Roman"/>
                <w:b/>
              </w:rPr>
            </w:pPr>
            <w:r>
              <w:rPr>
                <w:rFonts w:ascii="Times New Roman" w:hAnsi="Times New Roman"/>
                <w:b/>
              </w:rPr>
              <w:t>Applicant type</w:t>
            </w:r>
          </w:p>
        </w:tc>
        <w:tc>
          <w:tcPr>
            <w:tcW w:w="6090" w:type="dxa"/>
            <w:shd w:val="clear" w:color="auto" w:fill="auto"/>
          </w:tcPr>
          <w:p w14:paraId="4342F555" w14:textId="787BA273" w:rsidR="001C5C05" w:rsidRDefault="00CB1319" w:rsidP="000A0491">
            <w:pPr>
              <w:spacing w:after="0" w:line="240" w:lineRule="auto"/>
              <w:ind w:left="630"/>
            </w:pPr>
            <w:sdt>
              <w:sdtPr>
                <w:id w:val="645315532"/>
                <w14:checkbox>
                  <w14:checked w14:val="0"/>
                  <w14:checkedState w14:val="2612" w14:font="MS Gothic"/>
                  <w14:uncheckedState w14:val="2610" w14:font="MS Gothic"/>
                </w14:checkbox>
              </w:sdtPr>
              <w:sdtEndPr/>
              <w:sdtContent>
                <w:r w:rsidR="000A0491">
                  <w:rPr>
                    <w:rFonts w:ascii="MS Gothic" w:eastAsia="MS Gothic" w:hAnsi="MS Gothic" w:hint="eastAsia"/>
                  </w:rPr>
                  <w:t>☐</w:t>
                </w:r>
              </w:sdtContent>
            </w:sdt>
            <w:r w:rsidR="000A0491">
              <w:t xml:space="preserve"> </w:t>
            </w:r>
            <w:r w:rsidR="001C5C05">
              <w:t>Single Employer</w:t>
            </w:r>
          </w:p>
          <w:p w14:paraId="7ACAA31B" w14:textId="59E6D1D5" w:rsidR="001C5C05" w:rsidRDefault="00CB1319" w:rsidP="000A0491">
            <w:pPr>
              <w:spacing w:after="0" w:line="240" w:lineRule="auto"/>
              <w:ind w:left="630"/>
            </w:pPr>
            <w:sdt>
              <w:sdtPr>
                <w:id w:val="368806403"/>
                <w14:checkbox>
                  <w14:checked w14:val="0"/>
                  <w14:checkedState w14:val="2612" w14:font="MS Gothic"/>
                  <w14:uncheckedState w14:val="2610" w14:font="MS Gothic"/>
                </w14:checkbox>
              </w:sdtPr>
              <w:sdtEndPr/>
              <w:sdtContent>
                <w:r w:rsidR="000A0491">
                  <w:rPr>
                    <w:rFonts w:ascii="MS Gothic" w:eastAsia="MS Gothic" w:hAnsi="MS Gothic" w:hint="eastAsia"/>
                  </w:rPr>
                  <w:t>☐</w:t>
                </w:r>
              </w:sdtContent>
            </w:sdt>
            <w:r w:rsidR="000A0491">
              <w:t xml:space="preserve"> </w:t>
            </w:r>
            <w:r w:rsidR="001C5C05">
              <w:t>Employer Consortium</w:t>
            </w:r>
          </w:p>
          <w:p w14:paraId="4AE02BDC" w14:textId="4AC3EBE1" w:rsidR="001C5C05" w:rsidRDefault="00CB1319" w:rsidP="00334139">
            <w:pPr>
              <w:spacing w:after="0" w:line="240" w:lineRule="auto"/>
              <w:ind w:left="630"/>
            </w:pPr>
            <w:sdt>
              <w:sdtPr>
                <w:id w:val="-1890876212"/>
                <w14:checkbox>
                  <w14:checked w14:val="0"/>
                  <w14:checkedState w14:val="2612" w14:font="MS Gothic"/>
                  <w14:uncheckedState w14:val="2610" w14:font="MS Gothic"/>
                </w14:checkbox>
              </w:sdtPr>
              <w:sdtEndPr/>
              <w:sdtContent>
                <w:r w:rsidR="00334139">
                  <w:rPr>
                    <w:rFonts w:ascii="MS Gothic" w:eastAsia="MS Gothic" w:hAnsi="MS Gothic" w:hint="eastAsia"/>
                  </w:rPr>
                  <w:t>☐</w:t>
                </w:r>
              </w:sdtContent>
            </w:sdt>
            <w:r w:rsidR="00334139">
              <w:t xml:space="preserve"> Intermediary</w:t>
            </w:r>
          </w:p>
        </w:tc>
      </w:tr>
      <w:tr w:rsidR="005F6775" w:rsidRPr="001466C6" w14:paraId="2CB5E489" w14:textId="77777777" w:rsidTr="00B30EEC">
        <w:trPr>
          <w:trHeight w:val="555"/>
          <w:jc w:val="center"/>
        </w:trPr>
        <w:tc>
          <w:tcPr>
            <w:tcW w:w="4695" w:type="dxa"/>
            <w:shd w:val="clear" w:color="auto" w:fill="auto"/>
          </w:tcPr>
          <w:p w14:paraId="24A750C2" w14:textId="69602EF0" w:rsidR="005F6775" w:rsidRPr="001466C6" w:rsidRDefault="005F6775" w:rsidP="00FD2539">
            <w:pPr>
              <w:spacing w:after="0" w:line="240" w:lineRule="auto"/>
              <w:rPr>
                <w:rFonts w:ascii="Times New Roman" w:hAnsi="Times New Roman"/>
                <w:b/>
              </w:rPr>
            </w:pPr>
            <w:r>
              <w:rPr>
                <w:rFonts w:ascii="Times New Roman" w:hAnsi="Times New Roman"/>
                <w:b/>
              </w:rPr>
              <w:t>Proposed Service Delivery Model</w:t>
            </w:r>
          </w:p>
        </w:tc>
        <w:tc>
          <w:tcPr>
            <w:tcW w:w="6090" w:type="dxa"/>
            <w:shd w:val="clear" w:color="auto" w:fill="auto"/>
          </w:tcPr>
          <w:p w14:paraId="1E38E1D0" w14:textId="1903A2A5" w:rsidR="005F6775" w:rsidRPr="00900035" w:rsidRDefault="00CB1319" w:rsidP="000A0491">
            <w:pPr>
              <w:spacing w:after="0" w:line="240" w:lineRule="auto"/>
              <w:ind w:left="630"/>
            </w:pPr>
            <w:sdt>
              <w:sdtPr>
                <w:id w:val="-977528266"/>
                <w14:checkbox>
                  <w14:checked w14:val="0"/>
                  <w14:checkedState w14:val="2612" w14:font="MS Gothic"/>
                  <w14:uncheckedState w14:val="2610" w14:font="MS Gothic"/>
                </w14:checkbox>
              </w:sdtPr>
              <w:sdtEndPr/>
              <w:sdtContent>
                <w:r w:rsidR="005F6775">
                  <w:rPr>
                    <w:rFonts w:ascii="MS Gothic" w:eastAsia="MS Gothic" w:hAnsi="MS Gothic" w:hint="eastAsia"/>
                  </w:rPr>
                  <w:t>☐</w:t>
                </w:r>
              </w:sdtContent>
            </w:sdt>
            <w:r w:rsidR="005F6775">
              <w:t xml:space="preserve"> Pre-Apprenticeship</w:t>
            </w:r>
          </w:p>
          <w:p w14:paraId="073BB166" w14:textId="4526C357" w:rsidR="005F6775" w:rsidRDefault="00CB1319" w:rsidP="000A0491">
            <w:pPr>
              <w:spacing w:after="0" w:line="240" w:lineRule="auto"/>
              <w:ind w:left="630"/>
              <w:rPr>
                <w:vertAlign w:val="superscript"/>
              </w:rPr>
            </w:pPr>
            <w:sdt>
              <w:sdtPr>
                <w:id w:val="-384101880"/>
                <w14:checkbox>
                  <w14:checked w14:val="0"/>
                  <w14:checkedState w14:val="2612" w14:font="MS Gothic"/>
                  <w14:uncheckedState w14:val="2610" w14:font="MS Gothic"/>
                </w14:checkbox>
              </w:sdtPr>
              <w:sdtEndPr/>
              <w:sdtContent>
                <w:r w:rsidR="005F6775">
                  <w:rPr>
                    <w:rFonts w:ascii="MS Gothic" w:eastAsia="MS Gothic" w:hAnsi="MS Gothic" w:hint="eastAsia"/>
                  </w:rPr>
                  <w:t>☐</w:t>
                </w:r>
              </w:sdtContent>
            </w:sdt>
            <w:r w:rsidR="005F6775">
              <w:t xml:space="preserve"> Youth Apprenticeship</w:t>
            </w:r>
          </w:p>
          <w:p w14:paraId="41D1E7C9" w14:textId="0114277D" w:rsidR="005F6775" w:rsidRPr="001466C6" w:rsidRDefault="00C80297" w:rsidP="00FD2539">
            <w:pPr>
              <w:spacing w:after="0" w:line="240" w:lineRule="auto"/>
              <w:rPr>
                <w:rFonts w:ascii="Times New Roman" w:hAnsi="Times New Roman"/>
              </w:rPr>
            </w:pPr>
            <w:r>
              <w:t xml:space="preserve">            </w:t>
            </w:r>
            <w:sdt>
              <w:sdtPr>
                <w:id w:val="338896658"/>
                <w14:checkbox>
                  <w14:checked w14:val="0"/>
                  <w14:checkedState w14:val="2612" w14:font="MS Gothic"/>
                  <w14:uncheckedState w14:val="2610" w14:font="MS Gothic"/>
                </w14:checkbox>
              </w:sdtPr>
              <w:sdtEndPr/>
              <w:sdtContent>
                <w:r w:rsidR="005F6775">
                  <w:rPr>
                    <w:rFonts w:ascii="MS Gothic" w:eastAsia="MS Gothic" w:hAnsi="MS Gothic" w:hint="eastAsia"/>
                  </w:rPr>
                  <w:t>☐</w:t>
                </w:r>
              </w:sdtContent>
            </w:sdt>
            <w:r w:rsidR="005F6775">
              <w:t xml:space="preserve"> Registered Apprenticeship</w:t>
            </w:r>
          </w:p>
        </w:tc>
      </w:tr>
      <w:tr w:rsidR="005F6775" w:rsidRPr="001466C6" w14:paraId="1C35D1D6" w14:textId="77777777" w:rsidTr="00B30EEC">
        <w:trPr>
          <w:trHeight w:val="903"/>
          <w:jc w:val="center"/>
        </w:trPr>
        <w:tc>
          <w:tcPr>
            <w:tcW w:w="4695" w:type="dxa"/>
            <w:shd w:val="clear" w:color="auto" w:fill="auto"/>
          </w:tcPr>
          <w:p w14:paraId="590D1F6E" w14:textId="5E12111B" w:rsidR="005F6775" w:rsidRPr="001466C6" w:rsidRDefault="005F6775" w:rsidP="00FD2539">
            <w:pPr>
              <w:spacing w:after="0" w:line="240" w:lineRule="auto"/>
              <w:rPr>
                <w:rFonts w:ascii="Times New Roman" w:hAnsi="Times New Roman"/>
                <w:b/>
              </w:rPr>
            </w:pPr>
            <w:r>
              <w:rPr>
                <w:rFonts w:ascii="Times New Roman" w:hAnsi="Times New Roman"/>
                <w:b/>
              </w:rPr>
              <w:t>Registered Apprenticeship Program Type</w:t>
            </w:r>
          </w:p>
        </w:tc>
        <w:tc>
          <w:tcPr>
            <w:tcW w:w="6090" w:type="dxa"/>
            <w:shd w:val="clear" w:color="auto" w:fill="auto"/>
          </w:tcPr>
          <w:p w14:paraId="72D7AAF4" w14:textId="77777777" w:rsidR="005F6775" w:rsidRPr="00900035" w:rsidRDefault="00CB1319" w:rsidP="000A0491">
            <w:pPr>
              <w:spacing w:after="0" w:line="240" w:lineRule="auto"/>
              <w:ind w:left="630"/>
            </w:pPr>
            <w:sdt>
              <w:sdtPr>
                <w:id w:val="-648050256"/>
                <w14:checkbox>
                  <w14:checked w14:val="0"/>
                  <w14:checkedState w14:val="2612" w14:font="MS Gothic"/>
                  <w14:uncheckedState w14:val="2610" w14:font="MS Gothic"/>
                </w14:checkbox>
              </w:sdtPr>
              <w:sdtEndPr/>
              <w:sdtContent>
                <w:r w:rsidR="005F6775">
                  <w:rPr>
                    <w:rFonts w:ascii="MS Gothic" w:eastAsia="MS Gothic" w:hAnsi="MS Gothic" w:hint="eastAsia"/>
                  </w:rPr>
                  <w:t>☐</w:t>
                </w:r>
              </w:sdtContent>
            </w:sdt>
            <w:r w:rsidR="005F6775">
              <w:t xml:space="preserve"> Newly Registered</w:t>
            </w:r>
          </w:p>
          <w:p w14:paraId="56C64189" w14:textId="4F039346" w:rsidR="005F6775" w:rsidRPr="00A53AC8" w:rsidRDefault="00CB1319" w:rsidP="000A0491">
            <w:pPr>
              <w:spacing w:after="0" w:line="240" w:lineRule="auto"/>
              <w:ind w:left="630"/>
            </w:pPr>
            <w:sdt>
              <w:sdtPr>
                <w:id w:val="1938865667"/>
                <w14:checkbox>
                  <w14:checked w14:val="0"/>
                  <w14:checkedState w14:val="2612" w14:font="MS Gothic"/>
                  <w14:uncheckedState w14:val="2610" w14:font="MS Gothic"/>
                </w14:checkbox>
              </w:sdtPr>
              <w:sdtEndPr/>
              <w:sdtContent>
                <w:r w:rsidR="005F6775">
                  <w:rPr>
                    <w:rFonts w:ascii="MS Gothic" w:eastAsia="MS Gothic" w:hAnsi="MS Gothic" w:hint="eastAsia"/>
                  </w:rPr>
                  <w:t>☐</w:t>
                </w:r>
              </w:sdtContent>
            </w:sdt>
            <w:r w:rsidR="005F6775">
              <w:t xml:space="preserve"> Expanded program</w:t>
            </w:r>
          </w:p>
          <w:p w14:paraId="0ECCF805" w14:textId="78933CCA" w:rsidR="005F6775" w:rsidRPr="001466C6" w:rsidRDefault="005F6775" w:rsidP="00FD2539">
            <w:pPr>
              <w:ind w:left="630"/>
            </w:pPr>
            <w:r>
              <w:t xml:space="preserve">   Expansion Type: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4A86BA2" w14:textId="49D9F0A8" w:rsidR="005F6775" w:rsidRPr="001466C6" w:rsidRDefault="005F6775" w:rsidP="000A0491">
            <w:pPr>
              <w:spacing w:after="0" w:line="240" w:lineRule="auto"/>
              <w:ind w:left="630"/>
            </w:pPr>
          </w:p>
        </w:tc>
      </w:tr>
      <w:tr w:rsidR="005F6775" w:rsidRPr="001466C6" w14:paraId="72327226" w14:textId="77777777" w:rsidTr="00B30EEC">
        <w:trPr>
          <w:trHeight w:val="377"/>
          <w:jc w:val="center"/>
        </w:trPr>
        <w:tc>
          <w:tcPr>
            <w:tcW w:w="4695" w:type="dxa"/>
            <w:shd w:val="clear" w:color="auto" w:fill="auto"/>
          </w:tcPr>
          <w:p w14:paraId="57BFCA1E" w14:textId="3E8A24FD" w:rsidR="005F6775" w:rsidRPr="001466C6" w:rsidRDefault="005F6775" w:rsidP="00FD2539">
            <w:pPr>
              <w:spacing w:after="0" w:line="240" w:lineRule="auto"/>
              <w:rPr>
                <w:rFonts w:ascii="Times New Roman" w:hAnsi="Times New Roman"/>
                <w:b/>
              </w:rPr>
            </w:pPr>
            <w:hyperlink r:id="rId11" w:history="1">
              <w:proofErr w:type="spellStart"/>
              <w:r w:rsidRPr="0053106C">
                <w:rPr>
                  <w:rStyle w:val="Hyperlink"/>
                  <w:b/>
                </w:rPr>
                <w:t>Apprenticeable</w:t>
              </w:r>
              <w:proofErr w:type="spellEnd"/>
              <w:r w:rsidRPr="0053106C">
                <w:rPr>
                  <w:rStyle w:val="Hyperlink"/>
                  <w:b/>
                </w:rPr>
                <w:t xml:space="preserve"> Occupation(s)</w:t>
              </w:r>
            </w:hyperlink>
            <w:r w:rsidR="003D765D" w:rsidDel="00340C32">
              <w:rPr>
                <w:rFonts w:ascii="Times New Roman" w:hAnsi="Times New Roman"/>
                <w:b/>
              </w:rPr>
              <w:t xml:space="preserve"> </w:t>
            </w:r>
          </w:p>
        </w:tc>
        <w:tc>
          <w:tcPr>
            <w:tcW w:w="6090" w:type="dxa"/>
            <w:shd w:val="clear" w:color="auto" w:fill="auto"/>
          </w:tcPr>
          <w:p w14:paraId="75B25642" w14:textId="77777777" w:rsidR="005F6775" w:rsidRDefault="005F6775" w:rsidP="001C5C05">
            <w:pPr>
              <w:numPr>
                <w:ilvl w:val="0"/>
                <w:numId w:val="5"/>
              </w:numPr>
              <w:spacing w:after="0" w:line="240" w:lineRule="auto"/>
              <w:rPr>
                <w:rFonts w:ascii="Times New Roman" w:hAnsi="Times New Roman"/>
              </w:rPr>
            </w:pPr>
            <w:r>
              <w:rPr>
                <w:rFonts w:ascii="Times New Roman" w:hAnsi="Times New Roman"/>
              </w:rPr>
              <w:fldChar w:fldCharType="begin">
                <w:ffData>
                  <w:name w:val="Text2"/>
                  <w:enabled/>
                  <w:calcOnExit w:val="0"/>
                  <w:textInput/>
                </w:ffData>
              </w:fldChar>
            </w:r>
            <w:bookmarkStart w:id="1"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p w14:paraId="49F5B520" w14:textId="77777777" w:rsidR="005F6775" w:rsidRPr="001466C6" w:rsidRDefault="005F6775" w:rsidP="00CB1319">
            <w:pPr>
              <w:pStyle w:val="ListParagraph"/>
              <w:numPr>
                <w:ilvl w:val="0"/>
                <w:numId w:val="5"/>
              </w:numPr>
              <w:rPr>
                <w:rFonts w:ascii="Times New Roman" w:hAnsi="Times New Roman"/>
              </w:rPr>
            </w:pPr>
          </w:p>
        </w:tc>
      </w:tr>
      <w:tr w:rsidR="005F6775" w:rsidRPr="001466C6" w14:paraId="3BA3E832" w14:textId="77777777" w:rsidTr="00B30EEC">
        <w:trPr>
          <w:trHeight w:val="377"/>
          <w:jc w:val="center"/>
        </w:trPr>
        <w:tc>
          <w:tcPr>
            <w:tcW w:w="4695" w:type="dxa"/>
            <w:shd w:val="clear" w:color="auto" w:fill="auto"/>
          </w:tcPr>
          <w:p w14:paraId="145220BB" w14:textId="6699D6D5" w:rsidR="005F6775" w:rsidRPr="0053106C" w:rsidRDefault="005F6775" w:rsidP="00FD2539">
            <w:pPr>
              <w:spacing w:after="0" w:line="240" w:lineRule="auto"/>
              <w:rPr>
                <w:rFonts w:ascii="Times New Roman" w:hAnsi="Times New Roman"/>
                <w:b/>
                <w:vertAlign w:val="superscript"/>
              </w:rPr>
            </w:pPr>
            <w:r>
              <w:rPr>
                <w:rFonts w:ascii="Times New Roman" w:hAnsi="Times New Roman"/>
                <w:b/>
              </w:rPr>
              <w:t>O*NET CODE(s)</w:t>
            </w:r>
            <w:r>
              <w:rPr>
                <w:rFonts w:ascii="Times New Roman" w:hAnsi="Times New Roman"/>
                <w:b/>
              </w:rPr>
              <w:fldChar w:fldCharType="begin"/>
            </w:r>
            <w:r>
              <w:rPr>
                <w:rFonts w:ascii="Times New Roman" w:hAnsi="Times New Roman"/>
                <w:b/>
              </w:rPr>
              <w:instrText xml:space="preserve"> NOTEREF _Ref74659002 \f \h </w:instrText>
            </w:r>
            <w:r>
              <w:rPr>
                <w:rFonts w:ascii="Times New Roman" w:hAnsi="Times New Roman"/>
                <w:b/>
              </w:rPr>
            </w:r>
            <w:r>
              <w:rPr>
                <w:rFonts w:ascii="Times New Roman" w:hAnsi="Times New Roman"/>
                <w:b/>
              </w:rPr>
              <w:fldChar w:fldCharType="separate"/>
            </w:r>
            <w:r w:rsidRPr="005E055D">
              <w:rPr>
                <w:rStyle w:val="FootnoteReference"/>
              </w:rPr>
              <w:t>4</w:t>
            </w:r>
            <w:r>
              <w:rPr>
                <w:rFonts w:ascii="Times New Roman" w:hAnsi="Times New Roman"/>
                <w:b/>
              </w:rPr>
              <w:fldChar w:fldCharType="end"/>
            </w:r>
            <w:r>
              <w:rPr>
                <w:rFonts w:ascii="Times New Roman" w:hAnsi="Times New Roman"/>
                <w:b/>
              </w:rPr>
              <w:t>:</w:t>
            </w:r>
          </w:p>
        </w:tc>
        <w:tc>
          <w:tcPr>
            <w:tcW w:w="6090" w:type="dxa"/>
            <w:shd w:val="clear" w:color="auto" w:fill="auto"/>
          </w:tcPr>
          <w:p w14:paraId="0D438D6F" w14:textId="77777777" w:rsidR="005F6775" w:rsidRDefault="005F6775" w:rsidP="001C5C05">
            <w:pPr>
              <w:numPr>
                <w:ilvl w:val="0"/>
                <w:numId w:val="6"/>
              </w:numPr>
              <w:spacing w:after="0" w:line="240" w:lineRule="auto"/>
              <w:rPr>
                <w:rFonts w:ascii="Times New Roman" w:hAnsi="Times New Roman"/>
              </w:rPr>
            </w:pPr>
            <w:r>
              <w:rPr>
                <w:rFonts w:ascii="Times New Roman" w:hAnsi="Times New Roman"/>
              </w:rPr>
              <w:fldChar w:fldCharType="begin">
                <w:ffData>
                  <w:name w:val="Text4"/>
                  <w:enabled/>
                  <w:calcOnExit w:val="0"/>
                  <w:textInput/>
                </w:ffData>
              </w:fldChar>
            </w:r>
            <w:bookmarkStart w:id="2"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p w14:paraId="739585A8" w14:textId="77777777" w:rsidR="005F6775" w:rsidRDefault="005F6775" w:rsidP="001C5C05">
            <w:pPr>
              <w:numPr>
                <w:ilvl w:val="0"/>
                <w:numId w:val="6"/>
              </w:numPr>
              <w:spacing w:after="0" w:line="240" w:lineRule="auto"/>
              <w:rPr>
                <w:rFonts w:ascii="Times New Roman" w:hAnsi="Times New Roman"/>
              </w:rPr>
            </w:pPr>
            <w:r>
              <w:rPr>
                <w:rFonts w:ascii="Times New Roman" w:hAnsi="Times New Roman"/>
              </w:rPr>
              <w:fldChar w:fldCharType="begin">
                <w:ffData>
                  <w:name w:val="Text5"/>
                  <w:enabled/>
                  <w:calcOnExit w:val="0"/>
                  <w:textInput/>
                </w:ffData>
              </w:fldChar>
            </w:r>
            <w:bookmarkStart w:id="3"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7BD1D34B" w14:textId="2274D602" w:rsidR="005F6775" w:rsidRPr="001466C6" w:rsidRDefault="005F6775" w:rsidP="001C5C05">
            <w:pPr>
              <w:numPr>
                <w:ilvl w:val="0"/>
                <w:numId w:val="5"/>
              </w:numPr>
              <w:spacing w:after="0" w:line="240" w:lineRule="auto"/>
              <w:rPr>
                <w:rFonts w:ascii="Times New Roman" w:hAnsi="Times New Roman"/>
              </w:rPr>
            </w:pPr>
          </w:p>
        </w:tc>
      </w:tr>
      <w:tr w:rsidR="005F6775" w:rsidRPr="001466C6" w14:paraId="139ED02A" w14:textId="77777777" w:rsidTr="00B30EEC">
        <w:trPr>
          <w:trHeight w:val="377"/>
          <w:jc w:val="center"/>
        </w:trPr>
        <w:tc>
          <w:tcPr>
            <w:tcW w:w="4695" w:type="dxa"/>
            <w:shd w:val="clear" w:color="auto" w:fill="auto"/>
          </w:tcPr>
          <w:p w14:paraId="1A0F9B0F" w14:textId="13032625" w:rsidR="005F6775" w:rsidRDefault="005F6775" w:rsidP="00FD2539">
            <w:pPr>
              <w:spacing w:after="0" w:line="240" w:lineRule="auto"/>
              <w:rPr>
                <w:rFonts w:ascii="Times New Roman" w:hAnsi="Times New Roman"/>
                <w:b/>
              </w:rPr>
            </w:pPr>
            <w:r w:rsidRPr="001466C6">
              <w:rPr>
                <w:rFonts w:ascii="Times New Roman" w:hAnsi="Times New Roman"/>
                <w:b/>
              </w:rPr>
              <w:t>Targeted Region</w:t>
            </w:r>
          </w:p>
        </w:tc>
        <w:tc>
          <w:tcPr>
            <w:tcW w:w="6090" w:type="dxa"/>
            <w:shd w:val="clear" w:color="auto" w:fill="auto"/>
          </w:tcPr>
          <w:p w14:paraId="20A2763D" w14:textId="3366439B" w:rsidR="005F6775" w:rsidRPr="001466C6" w:rsidRDefault="005F6775" w:rsidP="00FD2539">
            <w:pPr>
              <w:spacing w:after="0" w:line="240" w:lineRule="auto"/>
              <w:rPr>
                <w:rFonts w:ascii="Times New Roman" w:hAnsi="Times New Roman"/>
              </w:rPr>
            </w:pPr>
            <w:r>
              <w:rPr>
                <w:rFonts w:ascii="Times New Roman" w:hAnsi="Times New Roman"/>
              </w:rPr>
              <w:t>Cities/Counties</w:t>
            </w:r>
            <w:r w:rsidRPr="001466C6">
              <w:rPr>
                <w:rFonts w:ascii="Times New Roman" w:hAnsi="Times New Roman"/>
              </w:rPr>
              <w:t xml:space="preserve"> of Focus</w:t>
            </w:r>
            <w:r>
              <w:rPr>
                <w:rFonts w:ascii="Times New Roman" w:hAnsi="Times New Roman"/>
              </w:rPr>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6775" w:rsidRPr="001466C6" w14:paraId="282F7F8F" w14:textId="77777777" w:rsidTr="00B30EEC">
        <w:trPr>
          <w:trHeight w:val="377"/>
          <w:jc w:val="center"/>
        </w:trPr>
        <w:tc>
          <w:tcPr>
            <w:tcW w:w="4695" w:type="dxa"/>
            <w:shd w:val="clear" w:color="auto" w:fill="auto"/>
          </w:tcPr>
          <w:p w14:paraId="09E055CA" w14:textId="11CC6FC8" w:rsidR="005F6775" w:rsidRPr="001466C6" w:rsidRDefault="005F6775" w:rsidP="00FD2539">
            <w:pPr>
              <w:spacing w:after="0" w:line="240" w:lineRule="auto"/>
              <w:rPr>
                <w:rFonts w:ascii="Times New Roman" w:hAnsi="Times New Roman"/>
                <w:b/>
              </w:rPr>
            </w:pPr>
            <w:hyperlink r:id="rId12" w:history="1">
              <w:r w:rsidRPr="008636E7">
                <w:rPr>
                  <w:rStyle w:val="Hyperlink"/>
                  <w:b/>
                </w:rPr>
                <w:t>Local Workforce Board</w:t>
              </w:r>
            </w:hyperlink>
          </w:p>
        </w:tc>
        <w:tc>
          <w:tcPr>
            <w:tcW w:w="6090" w:type="dxa"/>
            <w:shd w:val="clear" w:color="auto" w:fill="auto"/>
          </w:tcPr>
          <w:p w14:paraId="4A7DFE59" w14:textId="77777777" w:rsidR="005F6775" w:rsidRDefault="005F6775" w:rsidP="00FD2539">
            <w:pPr>
              <w:spacing w:after="0" w:line="240" w:lineRule="auto"/>
              <w:rPr>
                <w:rFonts w:ascii="Times New Roman" w:hAnsi="Times New Roman"/>
              </w:rPr>
            </w:pPr>
            <w:r>
              <w:rPr>
                <w:rFonts w:ascii="Times New Roman" w:hAnsi="Times New Roman"/>
              </w:rPr>
              <w:t>Workforce Board(s):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47EBD6" w14:textId="5C0D7744" w:rsidR="005F6775" w:rsidRPr="001466C6" w:rsidRDefault="005F6775" w:rsidP="00FD2539">
            <w:pPr>
              <w:spacing w:after="0" w:line="240" w:lineRule="auto"/>
              <w:rPr>
                <w:rFonts w:ascii="Times New Roman" w:hAnsi="Times New Roman"/>
              </w:rPr>
            </w:pPr>
          </w:p>
        </w:tc>
      </w:tr>
      <w:tr w:rsidR="0042375F" w:rsidRPr="001466C6" w14:paraId="7E7B6BA5" w14:textId="77777777" w:rsidTr="00B30EEC">
        <w:trPr>
          <w:trHeight w:val="377"/>
          <w:jc w:val="center"/>
        </w:trPr>
        <w:tc>
          <w:tcPr>
            <w:tcW w:w="4695" w:type="dxa"/>
            <w:shd w:val="clear" w:color="auto" w:fill="auto"/>
          </w:tcPr>
          <w:p w14:paraId="413D4C84" w14:textId="181889D9" w:rsidR="0042375F" w:rsidRPr="001466C6" w:rsidRDefault="0042375F" w:rsidP="00FD2539">
            <w:pPr>
              <w:spacing w:after="0" w:line="240" w:lineRule="auto"/>
              <w:rPr>
                <w:rFonts w:ascii="Times New Roman" w:hAnsi="Times New Roman"/>
                <w:b/>
              </w:rPr>
            </w:pPr>
            <w:r>
              <w:rPr>
                <w:rFonts w:ascii="Times New Roman" w:hAnsi="Times New Roman"/>
                <w:b/>
              </w:rPr>
              <w:t>Employer</w:t>
            </w:r>
            <w:r w:rsidRPr="001466C6">
              <w:rPr>
                <w:rFonts w:ascii="Times New Roman" w:hAnsi="Times New Roman"/>
                <w:b/>
              </w:rPr>
              <w:t xml:space="preserve"> Partner Organizations</w:t>
            </w:r>
            <w:r>
              <w:rPr>
                <w:rFonts w:ascii="Times New Roman" w:hAnsi="Times New Roman"/>
                <w:b/>
              </w:rPr>
              <w:t xml:space="preserve">, </w:t>
            </w:r>
            <w:r>
              <w:rPr>
                <w:rFonts w:ascii="Times New Roman" w:hAnsi="Times New Roman"/>
                <w:bCs/>
                <w:i/>
                <w:iCs/>
              </w:rPr>
              <w:t>if applicable</w:t>
            </w:r>
            <w:r w:rsidR="00F07BA4" w:rsidDel="00340C32">
              <w:t xml:space="preserve"> </w:t>
            </w:r>
          </w:p>
        </w:tc>
        <w:tc>
          <w:tcPr>
            <w:tcW w:w="6090" w:type="dxa"/>
            <w:shd w:val="clear" w:color="auto" w:fill="auto"/>
          </w:tcPr>
          <w:p w14:paraId="50C20FD3" w14:textId="77777777" w:rsidR="0042375F" w:rsidRDefault="0042375F" w:rsidP="001C5C05">
            <w:pPr>
              <w:numPr>
                <w:ilvl w:val="0"/>
                <w:numId w:val="1"/>
              </w:numPr>
              <w:spacing w:after="0" w:line="240" w:lineRule="auto"/>
            </w:pPr>
            <w:r w:rsidRPr="001466C6">
              <w:t xml:space="preserve">[Name of </w:t>
            </w:r>
            <w:r>
              <w:t>Employer</w:t>
            </w:r>
            <w:r w:rsidRPr="001466C6">
              <w:t xml:space="preserve"> Partner Organization]</w:t>
            </w:r>
          </w:p>
          <w:p w14:paraId="725A1483" w14:textId="77777777" w:rsidR="0042375F" w:rsidRDefault="0042375F" w:rsidP="001C5C05">
            <w:pPr>
              <w:numPr>
                <w:ilvl w:val="0"/>
                <w:numId w:val="1"/>
              </w:numPr>
              <w:spacing w:after="0" w:line="240" w:lineRule="auto"/>
            </w:pPr>
            <w:r w:rsidRPr="001466C6">
              <w:t xml:space="preserve">[Name of </w:t>
            </w:r>
            <w:r>
              <w:t>Employer</w:t>
            </w:r>
            <w:r w:rsidRPr="001466C6">
              <w:t xml:space="preserve"> Partner Organization]</w:t>
            </w:r>
          </w:p>
          <w:p w14:paraId="67AD4D4D" w14:textId="062DFDCA" w:rsidR="0042375F" w:rsidRPr="001466C6" w:rsidRDefault="0042375F" w:rsidP="00FD2539">
            <w:pPr>
              <w:spacing w:after="0" w:line="240" w:lineRule="auto"/>
              <w:rPr>
                <w:rFonts w:ascii="Times New Roman" w:hAnsi="Times New Roman"/>
              </w:rPr>
            </w:pPr>
            <w:r w:rsidRPr="00452A4A">
              <w:rPr>
                <w:rFonts w:ascii="Times New Roman" w:hAnsi="Times New Roman"/>
                <w:i/>
              </w:rPr>
              <w:t>[Insert as many fields as needed…]</w:t>
            </w:r>
            <w:r w:rsidR="002A3A85" w:rsidDel="00340C32">
              <w:rPr>
                <w:rFonts w:ascii="Times New Roman" w:hAnsi="Times New Roman"/>
              </w:rPr>
              <w:t xml:space="preserve"> </w:t>
            </w:r>
          </w:p>
        </w:tc>
      </w:tr>
    </w:tbl>
    <w:p w14:paraId="30A64CE2" w14:textId="77777777" w:rsidR="00CB1319" w:rsidRDefault="00CB1319">
      <w:r>
        <w:br w:type="page"/>
      </w:r>
    </w:p>
    <w:tbl>
      <w:tblPr>
        <w:tblW w:w="107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4695"/>
        <w:gridCol w:w="2850"/>
        <w:gridCol w:w="3240"/>
      </w:tblGrid>
      <w:tr w:rsidR="00067E88" w:rsidRPr="001466C6" w14:paraId="5ECA6CE7" w14:textId="77777777" w:rsidTr="00B30EEC">
        <w:trPr>
          <w:trHeight w:val="390"/>
          <w:jc w:val="center"/>
        </w:trPr>
        <w:tc>
          <w:tcPr>
            <w:tcW w:w="4695" w:type="dxa"/>
            <w:shd w:val="clear" w:color="auto" w:fill="auto"/>
          </w:tcPr>
          <w:p w14:paraId="35CDBAD8" w14:textId="5B99A6F1" w:rsidR="00067E88" w:rsidDel="003B58C7" w:rsidRDefault="00067E88" w:rsidP="0017252B">
            <w:pPr>
              <w:spacing w:after="0" w:line="240" w:lineRule="auto"/>
              <w:rPr>
                <w:rFonts w:ascii="Times New Roman" w:hAnsi="Times New Roman"/>
                <w:b/>
              </w:rPr>
            </w:pPr>
            <w:r w:rsidRPr="001466C6" w:rsidDel="003B58C7">
              <w:rPr>
                <w:rFonts w:ascii="Times New Roman" w:hAnsi="Times New Roman"/>
                <w:b/>
              </w:rPr>
              <w:t xml:space="preserve">Number of </w:t>
            </w:r>
            <w:r w:rsidDel="003B58C7">
              <w:rPr>
                <w:rFonts w:ascii="Times New Roman" w:hAnsi="Times New Roman"/>
                <w:b/>
              </w:rPr>
              <w:t>Apprentices to be Trained</w:t>
            </w:r>
            <w:r w:rsidDel="003B58C7">
              <w:rPr>
                <w:rFonts w:ascii="Times New Roman" w:hAnsi="Times New Roman"/>
                <w:b/>
              </w:rPr>
              <w:fldChar w:fldCharType="begin"/>
            </w:r>
            <w:r w:rsidDel="003B58C7">
              <w:rPr>
                <w:rFonts w:ascii="Times New Roman" w:hAnsi="Times New Roman"/>
                <w:b/>
              </w:rPr>
              <w:instrText xml:space="preserve"> NOTEREF _Ref74831811 \f \h </w:instrText>
            </w:r>
            <w:r w:rsidDel="003B58C7">
              <w:rPr>
                <w:rFonts w:ascii="Times New Roman" w:hAnsi="Times New Roman"/>
                <w:b/>
              </w:rPr>
            </w:r>
            <w:r w:rsidDel="003B58C7">
              <w:rPr>
                <w:rFonts w:ascii="Times New Roman" w:hAnsi="Times New Roman"/>
                <w:b/>
              </w:rPr>
              <w:fldChar w:fldCharType="separate"/>
            </w:r>
            <w:r w:rsidRPr="007C18AF" w:rsidDel="003B58C7">
              <w:rPr>
                <w:rStyle w:val="FootnoteReference"/>
              </w:rPr>
              <w:t>6</w:t>
            </w:r>
            <w:r w:rsidDel="003B58C7">
              <w:rPr>
                <w:rFonts w:ascii="Times New Roman" w:hAnsi="Times New Roman"/>
                <w:b/>
              </w:rPr>
              <w:fldChar w:fldCharType="end"/>
            </w:r>
          </w:p>
          <w:p w14:paraId="3085B781" w14:textId="66D855CC" w:rsidR="00067E88" w:rsidDel="003B58C7" w:rsidRDefault="00067E88" w:rsidP="00FD2539">
            <w:pPr>
              <w:spacing w:after="0" w:line="240" w:lineRule="auto"/>
              <w:rPr>
                <w:rFonts w:ascii="Times New Roman" w:hAnsi="Times New Roman"/>
                <w:b/>
              </w:rPr>
            </w:pPr>
            <w:r w:rsidDel="003B58C7">
              <w:rPr>
                <w:rFonts w:ascii="Times New Roman" w:hAnsi="Times New Roman"/>
                <w:b/>
              </w:rPr>
              <w:t xml:space="preserve">Occupation </w:t>
            </w:r>
            <w:r w:rsidR="00667EAD">
              <w:rPr>
                <w:rFonts w:ascii="Times New Roman" w:hAnsi="Times New Roman"/>
                <w:b/>
              </w:rPr>
              <w:t>1</w:t>
            </w:r>
            <w:r w:rsidDel="003B58C7">
              <w:rPr>
                <w:rFonts w:ascii="Times New Roman" w:hAnsi="Times New Roman"/>
                <w:b/>
              </w:rPr>
              <w:t xml:space="preserve">: </w:t>
            </w:r>
            <w:r w:rsidDel="003B58C7">
              <w:rPr>
                <w:rFonts w:ascii="Times New Roman" w:hAnsi="Times New Roman"/>
              </w:rPr>
              <w:fldChar w:fldCharType="begin">
                <w:ffData>
                  <w:name w:val="Text2"/>
                  <w:enabled/>
                  <w:calcOnExit w:val="0"/>
                  <w:textInput/>
                </w:ffData>
              </w:fldChar>
            </w:r>
            <w:r w:rsidDel="003B58C7">
              <w:rPr>
                <w:rFonts w:ascii="Times New Roman" w:hAnsi="Times New Roman"/>
              </w:rPr>
              <w:instrText xml:space="preserve"> FORMTEXT </w:instrText>
            </w:r>
            <w:r w:rsidDel="003B58C7">
              <w:rPr>
                <w:rFonts w:ascii="Times New Roman" w:hAnsi="Times New Roman"/>
              </w:rPr>
            </w:r>
            <w:r w:rsidDel="003B58C7">
              <w:rPr>
                <w:rFonts w:ascii="Times New Roman" w:hAnsi="Times New Roman"/>
              </w:rPr>
              <w:fldChar w:fldCharType="separate"/>
            </w:r>
            <w:r w:rsidDel="003B58C7">
              <w:rPr>
                <w:rFonts w:ascii="Times New Roman" w:hAnsi="Times New Roman"/>
                <w:noProof/>
              </w:rPr>
              <w:t> </w:t>
            </w:r>
            <w:r w:rsidDel="003B58C7">
              <w:rPr>
                <w:rFonts w:ascii="Times New Roman" w:hAnsi="Times New Roman"/>
                <w:noProof/>
              </w:rPr>
              <w:t> </w:t>
            </w:r>
            <w:r w:rsidDel="003B58C7">
              <w:rPr>
                <w:rFonts w:ascii="Times New Roman" w:hAnsi="Times New Roman"/>
                <w:noProof/>
              </w:rPr>
              <w:t> </w:t>
            </w:r>
            <w:r w:rsidDel="003B58C7">
              <w:rPr>
                <w:rFonts w:ascii="Times New Roman" w:hAnsi="Times New Roman"/>
                <w:noProof/>
              </w:rPr>
              <w:t> </w:t>
            </w:r>
            <w:r w:rsidDel="003B58C7">
              <w:rPr>
                <w:rFonts w:ascii="Times New Roman" w:hAnsi="Times New Roman"/>
                <w:noProof/>
              </w:rPr>
              <w:t> </w:t>
            </w:r>
            <w:r w:rsidDel="003B58C7">
              <w:rPr>
                <w:rFonts w:ascii="Times New Roman" w:hAnsi="Times New Roman"/>
              </w:rPr>
              <w:fldChar w:fldCharType="end"/>
            </w:r>
            <w:r w:rsidR="00053834" w:rsidDel="003B58C7">
              <w:rPr>
                <w:rFonts w:ascii="Times New Roman" w:hAnsi="Times New Roman"/>
                <w:b/>
              </w:rPr>
              <w:t xml:space="preserve"> </w:t>
            </w:r>
          </w:p>
          <w:p w14:paraId="77882E63" w14:textId="49B288EF" w:rsidR="00067E88" w:rsidRPr="001466C6" w:rsidRDefault="00067E88" w:rsidP="00FD2539">
            <w:pPr>
              <w:spacing w:after="0" w:line="240" w:lineRule="auto"/>
              <w:rPr>
                <w:rFonts w:ascii="Times New Roman" w:hAnsi="Times New Roman"/>
                <w:b/>
              </w:rPr>
            </w:pPr>
          </w:p>
        </w:tc>
        <w:tc>
          <w:tcPr>
            <w:tcW w:w="6090" w:type="dxa"/>
            <w:gridSpan w:val="2"/>
            <w:shd w:val="clear" w:color="auto" w:fill="auto"/>
          </w:tcPr>
          <w:p w14:paraId="2829E9A7" w14:textId="77777777" w:rsidR="00067E88" w:rsidRPr="00D33D05" w:rsidDel="003B58C7" w:rsidRDefault="00067E88" w:rsidP="0017252B">
            <w:pPr>
              <w:spacing w:after="0" w:line="240" w:lineRule="auto"/>
              <w:jc w:val="center"/>
              <w:rPr>
                <w:b/>
                <w:bCs/>
              </w:rPr>
            </w:pPr>
            <w:r w:rsidRPr="00D33D05" w:rsidDel="003B58C7">
              <w:rPr>
                <w:b/>
                <w:bCs/>
              </w:rPr>
              <w:t>Single Employer</w:t>
            </w:r>
          </w:p>
          <w:p w14:paraId="6AF5855B" w14:textId="0F584BB2" w:rsidR="00067E88" w:rsidDel="003B58C7" w:rsidRDefault="00CB1319" w:rsidP="0017252B">
            <w:pPr>
              <w:spacing w:after="0" w:line="240" w:lineRule="auto"/>
              <w:ind w:left="270"/>
            </w:pPr>
            <w:sdt>
              <w:sdtPr>
                <w:id w:val="608635972"/>
                <w14:checkbox>
                  <w14:checked w14:val="0"/>
                  <w14:checkedState w14:val="2612" w14:font="MS Gothic"/>
                  <w14:uncheckedState w14:val="2610" w14:font="MS Gothic"/>
                </w14:checkbox>
              </w:sdtPr>
              <w:sdtEndPr/>
              <w:sdtContent>
                <w:r w:rsidR="00067E88" w:rsidDel="003B58C7">
                  <w:rPr>
                    <w:rFonts w:ascii="MS Gothic" w:eastAsia="MS Gothic" w:hAnsi="MS Gothic" w:hint="eastAsia"/>
                  </w:rPr>
                  <w:t>☐</w:t>
                </w:r>
              </w:sdtContent>
            </w:sdt>
            <w:r w:rsidR="00067E88" w:rsidDel="003B58C7">
              <w:t xml:space="preserve"> 1 (up to $</w:t>
            </w:r>
            <w:r w:rsidR="00053834">
              <w:t>5</w:t>
            </w:r>
            <w:r w:rsidR="00067E88" w:rsidDel="003B58C7">
              <w:t>,000)</w:t>
            </w:r>
          </w:p>
          <w:p w14:paraId="6809DE28" w14:textId="6A1B1E03" w:rsidR="00067E88" w:rsidDel="003B58C7" w:rsidRDefault="00CB1319" w:rsidP="0017252B">
            <w:pPr>
              <w:spacing w:after="0" w:line="240" w:lineRule="auto"/>
              <w:ind w:left="270"/>
            </w:pPr>
            <w:sdt>
              <w:sdtPr>
                <w:id w:val="-683590543"/>
                <w14:checkbox>
                  <w14:checked w14:val="0"/>
                  <w14:checkedState w14:val="2612" w14:font="MS Gothic"/>
                  <w14:uncheckedState w14:val="2610" w14:font="MS Gothic"/>
                </w14:checkbox>
              </w:sdtPr>
              <w:sdtEndPr/>
              <w:sdtContent>
                <w:r w:rsidR="00067E88" w:rsidDel="003B58C7">
                  <w:rPr>
                    <w:rFonts w:ascii="MS Gothic" w:eastAsia="MS Gothic" w:hAnsi="MS Gothic" w:hint="eastAsia"/>
                  </w:rPr>
                  <w:t>☐</w:t>
                </w:r>
              </w:sdtContent>
            </w:sdt>
            <w:r w:rsidR="00067E88" w:rsidDel="003B58C7">
              <w:t xml:space="preserve"> 2 (up to $</w:t>
            </w:r>
            <w:r w:rsidR="00053834">
              <w:t>8</w:t>
            </w:r>
            <w:r w:rsidR="00067E88" w:rsidDel="003B58C7">
              <w:t>,000)</w:t>
            </w:r>
          </w:p>
          <w:p w14:paraId="5D9C8629" w14:textId="68C77E7B" w:rsidR="00067E88" w:rsidDel="003B58C7" w:rsidRDefault="00CB1319" w:rsidP="0017252B">
            <w:pPr>
              <w:spacing w:after="0" w:line="240" w:lineRule="auto"/>
              <w:ind w:left="270"/>
            </w:pPr>
            <w:sdt>
              <w:sdtPr>
                <w:id w:val="-34821896"/>
                <w14:checkbox>
                  <w14:checked w14:val="0"/>
                  <w14:checkedState w14:val="2612" w14:font="MS Gothic"/>
                  <w14:uncheckedState w14:val="2610" w14:font="MS Gothic"/>
                </w14:checkbox>
              </w:sdtPr>
              <w:sdtEndPr/>
              <w:sdtContent>
                <w:r w:rsidR="00067E88" w:rsidDel="003B58C7">
                  <w:rPr>
                    <w:rFonts w:ascii="MS Gothic" w:eastAsia="MS Gothic" w:hAnsi="MS Gothic" w:hint="eastAsia"/>
                  </w:rPr>
                  <w:t>☐</w:t>
                </w:r>
              </w:sdtContent>
            </w:sdt>
            <w:r w:rsidR="00067E88" w:rsidDel="003B58C7">
              <w:t xml:space="preserve"> 3 (up to $</w:t>
            </w:r>
            <w:r w:rsidR="00053834">
              <w:t>11</w:t>
            </w:r>
            <w:r w:rsidR="00067E88" w:rsidDel="003B58C7">
              <w:t>,000)</w:t>
            </w:r>
          </w:p>
          <w:p w14:paraId="58D3C6BC" w14:textId="1CB6FB4C" w:rsidR="00067E88" w:rsidRPr="00D33D05" w:rsidDel="003B58C7" w:rsidRDefault="00136F71" w:rsidP="00CB1319">
            <w:pPr>
              <w:spacing w:after="0" w:line="240" w:lineRule="auto"/>
              <w:rPr>
                <w:b/>
                <w:bCs/>
              </w:rPr>
            </w:pPr>
            <w:r>
              <w:t xml:space="preserve">     </w:t>
            </w:r>
            <w:sdt>
              <w:sdtPr>
                <w:id w:val="-19281766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67E88" w:rsidDel="003B58C7">
              <w:t xml:space="preserve"> 4 (up to $</w:t>
            </w:r>
            <w:r w:rsidR="004412CC">
              <w:t>14</w:t>
            </w:r>
            <w:r w:rsidR="00067E88" w:rsidDel="003B58C7">
              <w:t>,000)</w:t>
            </w:r>
          </w:p>
          <w:p w14:paraId="31DF4E45" w14:textId="32EC5E50" w:rsidR="00067E88" w:rsidRPr="00B616A3" w:rsidRDefault="00067E88" w:rsidP="0017252B">
            <w:pPr>
              <w:spacing w:after="0" w:line="240" w:lineRule="auto"/>
              <w:ind w:left="720"/>
              <w:rPr>
                <w:rFonts w:ascii="Times New Roman" w:hAnsi="Times New Roman"/>
                <w:b/>
              </w:rPr>
            </w:pPr>
          </w:p>
        </w:tc>
      </w:tr>
      <w:tr w:rsidR="00067E88" w:rsidRPr="001466C6" w14:paraId="024E67C7" w14:textId="77777777" w:rsidTr="00B30EEC">
        <w:trPr>
          <w:trHeight w:val="390"/>
          <w:jc w:val="center"/>
        </w:trPr>
        <w:tc>
          <w:tcPr>
            <w:tcW w:w="4695" w:type="dxa"/>
            <w:shd w:val="clear" w:color="auto" w:fill="auto"/>
          </w:tcPr>
          <w:p w14:paraId="3424F79E" w14:textId="263AB0CF" w:rsidR="00067E88" w:rsidDel="003B58C7" w:rsidRDefault="00067E88" w:rsidP="0017252B">
            <w:pPr>
              <w:spacing w:after="0" w:line="240" w:lineRule="auto"/>
              <w:rPr>
                <w:rFonts w:ascii="Times New Roman" w:hAnsi="Times New Roman"/>
                <w:b/>
              </w:rPr>
            </w:pPr>
            <w:r w:rsidRPr="001466C6" w:rsidDel="003B58C7">
              <w:rPr>
                <w:rFonts w:ascii="Times New Roman" w:hAnsi="Times New Roman"/>
                <w:b/>
              </w:rPr>
              <w:t xml:space="preserve">Number of </w:t>
            </w:r>
            <w:r w:rsidDel="003B58C7">
              <w:rPr>
                <w:rFonts w:ascii="Times New Roman" w:hAnsi="Times New Roman"/>
                <w:b/>
              </w:rPr>
              <w:t>Apprentices to be Trained</w:t>
            </w:r>
          </w:p>
          <w:p w14:paraId="16C0D0D5" w14:textId="193E5576" w:rsidR="00067E88" w:rsidRPr="001466C6" w:rsidRDefault="00067E88" w:rsidP="00FD2539">
            <w:pPr>
              <w:spacing w:after="0" w:line="240" w:lineRule="auto"/>
              <w:rPr>
                <w:rFonts w:ascii="Times New Roman" w:hAnsi="Times New Roman"/>
                <w:b/>
              </w:rPr>
            </w:pPr>
            <w:r w:rsidDel="003B58C7">
              <w:rPr>
                <w:rFonts w:ascii="Times New Roman" w:hAnsi="Times New Roman"/>
                <w:b/>
              </w:rPr>
              <w:t xml:space="preserve">Occupation 2: </w:t>
            </w:r>
            <w:r w:rsidDel="003B58C7">
              <w:rPr>
                <w:rFonts w:ascii="Times New Roman" w:hAnsi="Times New Roman"/>
              </w:rPr>
              <w:fldChar w:fldCharType="begin">
                <w:ffData>
                  <w:name w:val="Text2"/>
                  <w:enabled/>
                  <w:calcOnExit w:val="0"/>
                  <w:textInput/>
                </w:ffData>
              </w:fldChar>
            </w:r>
            <w:r w:rsidDel="003B58C7">
              <w:rPr>
                <w:rFonts w:ascii="Times New Roman" w:hAnsi="Times New Roman"/>
              </w:rPr>
              <w:instrText xml:space="preserve"> FORMTEXT </w:instrText>
            </w:r>
            <w:r w:rsidDel="003B58C7">
              <w:rPr>
                <w:rFonts w:ascii="Times New Roman" w:hAnsi="Times New Roman"/>
              </w:rPr>
            </w:r>
            <w:r w:rsidDel="003B58C7">
              <w:rPr>
                <w:rFonts w:ascii="Times New Roman" w:hAnsi="Times New Roman"/>
              </w:rPr>
              <w:fldChar w:fldCharType="separate"/>
            </w:r>
            <w:r w:rsidDel="003B58C7">
              <w:rPr>
                <w:rFonts w:ascii="Times New Roman" w:hAnsi="Times New Roman"/>
                <w:noProof/>
              </w:rPr>
              <w:t> </w:t>
            </w:r>
            <w:r w:rsidDel="003B58C7">
              <w:rPr>
                <w:rFonts w:ascii="Times New Roman" w:hAnsi="Times New Roman"/>
                <w:noProof/>
              </w:rPr>
              <w:t> </w:t>
            </w:r>
            <w:r w:rsidDel="003B58C7">
              <w:rPr>
                <w:rFonts w:ascii="Times New Roman" w:hAnsi="Times New Roman"/>
                <w:noProof/>
              </w:rPr>
              <w:t> </w:t>
            </w:r>
            <w:r w:rsidDel="003B58C7">
              <w:rPr>
                <w:rFonts w:ascii="Times New Roman" w:hAnsi="Times New Roman"/>
                <w:noProof/>
              </w:rPr>
              <w:t> </w:t>
            </w:r>
            <w:r w:rsidDel="003B58C7">
              <w:rPr>
                <w:rFonts w:ascii="Times New Roman" w:hAnsi="Times New Roman"/>
                <w:noProof/>
              </w:rPr>
              <w:t> </w:t>
            </w:r>
            <w:r w:rsidDel="003B58C7">
              <w:rPr>
                <w:rFonts w:ascii="Times New Roman" w:hAnsi="Times New Roman"/>
              </w:rPr>
              <w:fldChar w:fldCharType="end"/>
            </w:r>
          </w:p>
        </w:tc>
        <w:tc>
          <w:tcPr>
            <w:tcW w:w="2850" w:type="dxa"/>
            <w:shd w:val="clear" w:color="auto" w:fill="auto"/>
          </w:tcPr>
          <w:p w14:paraId="359BB17E" w14:textId="77777777" w:rsidR="00067E88" w:rsidRPr="00D33D05" w:rsidDel="003B58C7" w:rsidRDefault="00067E88" w:rsidP="0017252B">
            <w:pPr>
              <w:spacing w:after="0" w:line="240" w:lineRule="auto"/>
              <w:jc w:val="center"/>
              <w:rPr>
                <w:b/>
                <w:bCs/>
              </w:rPr>
            </w:pPr>
            <w:r w:rsidRPr="00D33D05" w:rsidDel="003B58C7">
              <w:rPr>
                <w:b/>
                <w:bCs/>
              </w:rPr>
              <w:t>Single Employer</w:t>
            </w:r>
          </w:p>
          <w:p w14:paraId="30F50ED5" w14:textId="13EA4506" w:rsidR="00067E88" w:rsidDel="003B58C7" w:rsidRDefault="00CB1319" w:rsidP="0017252B">
            <w:pPr>
              <w:spacing w:after="0" w:line="240" w:lineRule="auto"/>
              <w:ind w:left="270"/>
            </w:pPr>
            <w:sdt>
              <w:sdtPr>
                <w:id w:val="-566647088"/>
                <w14:checkbox>
                  <w14:checked w14:val="0"/>
                  <w14:checkedState w14:val="2612" w14:font="MS Gothic"/>
                  <w14:uncheckedState w14:val="2610" w14:font="MS Gothic"/>
                </w14:checkbox>
              </w:sdtPr>
              <w:sdtEndPr/>
              <w:sdtContent>
                <w:r w:rsidR="00067E88" w:rsidDel="003B58C7">
                  <w:rPr>
                    <w:rFonts w:ascii="MS Gothic" w:eastAsia="MS Gothic" w:hAnsi="MS Gothic" w:hint="eastAsia"/>
                  </w:rPr>
                  <w:t>☐</w:t>
                </w:r>
              </w:sdtContent>
            </w:sdt>
            <w:r w:rsidR="00067E88" w:rsidDel="003B58C7">
              <w:t xml:space="preserve"> 1 (up to $</w:t>
            </w:r>
            <w:r w:rsidR="004412CC">
              <w:t>5</w:t>
            </w:r>
            <w:r w:rsidR="00067E88" w:rsidDel="003B58C7">
              <w:t>,000)</w:t>
            </w:r>
          </w:p>
          <w:p w14:paraId="4446D5F9" w14:textId="50F9C819" w:rsidR="00067E88" w:rsidDel="003B58C7" w:rsidRDefault="00CB1319" w:rsidP="0017252B">
            <w:pPr>
              <w:spacing w:after="0" w:line="240" w:lineRule="auto"/>
              <w:ind w:left="270"/>
            </w:pPr>
            <w:sdt>
              <w:sdtPr>
                <w:id w:val="-324824782"/>
                <w14:checkbox>
                  <w14:checked w14:val="0"/>
                  <w14:checkedState w14:val="2612" w14:font="MS Gothic"/>
                  <w14:uncheckedState w14:val="2610" w14:font="MS Gothic"/>
                </w14:checkbox>
              </w:sdtPr>
              <w:sdtEndPr/>
              <w:sdtContent>
                <w:r w:rsidR="00067E88" w:rsidDel="003B58C7">
                  <w:rPr>
                    <w:rFonts w:ascii="MS Gothic" w:eastAsia="MS Gothic" w:hAnsi="MS Gothic" w:hint="eastAsia"/>
                  </w:rPr>
                  <w:t>☐</w:t>
                </w:r>
              </w:sdtContent>
            </w:sdt>
            <w:r w:rsidR="00067E88" w:rsidDel="003B58C7">
              <w:t xml:space="preserve"> 2 (up to $</w:t>
            </w:r>
            <w:r w:rsidR="004412CC">
              <w:t>8</w:t>
            </w:r>
            <w:r w:rsidR="00067E88" w:rsidDel="003B58C7">
              <w:t>,000)</w:t>
            </w:r>
          </w:p>
          <w:p w14:paraId="6C8B8E11" w14:textId="33FC8F7C" w:rsidR="00067E88" w:rsidDel="003B58C7" w:rsidRDefault="00CB1319" w:rsidP="0017252B">
            <w:pPr>
              <w:spacing w:after="0" w:line="240" w:lineRule="auto"/>
              <w:ind w:left="270"/>
            </w:pPr>
            <w:sdt>
              <w:sdtPr>
                <w:id w:val="-2070571186"/>
                <w14:checkbox>
                  <w14:checked w14:val="0"/>
                  <w14:checkedState w14:val="2612" w14:font="MS Gothic"/>
                  <w14:uncheckedState w14:val="2610" w14:font="MS Gothic"/>
                </w14:checkbox>
              </w:sdtPr>
              <w:sdtEndPr/>
              <w:sdtContent>
                <w:r w:rsidR="00067E88" w:rsidDel="003B58C7">
                  <w:rPr>
                    <w:rFonts w:ascii="MS Gothic" w:eastAsia="MS Gothic" w:hAnsi="MS Gothic" w:hint="eastAsia"/>
                  </w:rPr>
                  <w:t>☐</w:t>
                </w:r>
              </w:sdtContent>
            </w:sdt>
            <w:r w:rsidR="00067E88" w:rsidDel="003B58C7">
              <w:t xml:space="preserve"> 3 (up to $</w:t>
            </w:r>
            <w:r w:rsidR="004412CC">
              <w:t>11</w:t>
            </w:r>
            <w:r w:rsidR="00067E88" w:rsidDel="003B58C7">
              <w:t>,000)</w:t>
            </w:r>
          </w:p>
          <w:p w14:paraId="4BB13B6D" w14:textId="74D5C3A1" w:rsidR="00067E88" w:rsidRDefault="00CB1319" w:rsidP="0017252B">
            <w:pPr>
              <w:spacing w:after="0" w:line="240" w:lineRule="auto"/>
              <w:ind w:left="270"/>
            </w:pPr>
            <w:sdt>
              <w:sdtPr>
                <w:id w:val="-165480730"/>
                <w14:checkbox>
                  <w14:checked w14:val="0"/>
                  <w14:checkedState w14:val="2612" w14:font="MS Gothic"/>
                  <w14:uncheckedState w14:val="2610" w14:font="MS Gothic"/>
                </w14:checkbox>
              </w:sdtPr>
              <w:sdtEndPr/>
              <w:sdtContent>
                <w:r w:rsidR="00067E88" w:rsidDel="003B58C7">
                  <w:rPr>
                    <w:rFonts w:ascii="MS Gothic" w:eastAsia="MS Gothic" w:hAnsi="MS Gothic" w:hint="eastAsia"/>
                  </w:rPr>
                  <w:t>☐</w:t>
                </w:r>
              </w:sdtContent>
            </w:sdt>
            <w:r w:rsidR="00067E88" w:rsidDel="003B58C7">
              <w:t xml:space="preserve"> 4 (up to $1</w:t>
            </w:r>
            <w:r w:rsidR="004412CC">
              <w:t>4</w:t>
            </w:r>
            <w:r w:rsidR="00067E88" w:rsidDel="003B58C7">
              <w:t>,000)</w:t>
            </w:r>
          </w:p>
        </w:tc>
        <w:tc>
          <w:tcPr>
            <w:tcW w:w="3240" w:type="dxa"/>
            <w:shd w:val="clear" w:color="auto" w:fill="auto"/>
          </w:tcPr>
          <w:p w14:paraId="4616E225" w14:textId="77777777" w:rsidR="00067E88" w:rsidRDefault="00067E88" w:rsidP="0099332B">
            <w:pPr>
              <w:pStyle w:val="CommentText"/>
              <w:spacing w:after="0"/>
              <w:jc w:val="center"/>
              <w:rPr>
                <w:rFonts w:ascii="Times New Roman" w:hAnsi="Times New Roman"/>
                <w:b/>
                <w:bCs/>
              </w:rPr>
            </w:pPr>
            <w:r>
              <w:rPr>
                <w:rFonts w:ascii="Times New Roman" w:hAnsi="Times New Roman"/>
                <w:b/>
                <w:bCs/>
              </w:rPr>
              <w:lastRenderedPageBreak/>
              <w:t>Employer Consortium</w:t>
            </w:r>
          </w:p>
          <w:p w14:paraId="29875489" w14:textId="02377255" w:rsidR="00067E88" w:rsidRDefault="00CB1319" w:rsidP="0017252B">
            <w:pPr>
              <w:spacing w:after="0" w:line="240" w:lineRule="auto"/>
              <w:ind w:left="270"/>
            </w:pPr>
            <w:sdt>
              <w:sdtPr>
                <w:id w:val="1262887262"/>
                <w14:checkbox>
                  <w14:checked w14:val="0"/>
                  <w14:checkedState w14:val="2612" w14:font="MS Gothic"/>
                  <w14:uncheckedState w14:val="2610" w14:font="MS Gothic"/>
                </w14:checkbox>
              </w:sdtPr>
              <w:sdtEndPr/>
              <w:sdtContent>
                <w:r w:rsidR="00067E88">
                  <w:rPr>
                    <w:rFonts w:ascii="MS Gothic" w:eastAsia="MS Gothic" w:hAnsi="MS Gothic" w:hint="eastAsia"/>
                  </w:rPr>
                  <w:t>☐</w:t>
                </w:r>
              </w:sdtContent>
            </w:sdt>
            <w:r w:rsidR="00067E88">
              <w:t xml:space="preserve"> 1 (up to $5,000)</w:t>
            </w:r>
          </w:p>
          <w:p w14:paraId="515C8DAF" w14:textId="7DCE3453" w:rsidR="00067E88" w:rsidRDefault="00CB1319" w:rsidP="0017252B">
            <w:pPr>
              <w:spacing w:after="0" w:line="240" w:lineRule="auto"/>
              <w:ind w:left="270"/>
            </w:pPr>
            <w:sdt>
              <w:sdtPr>
                <w:id w:val="-884558075"/>
                <w14:checkbox>
                  <w14:checked w14:val="0"/>
                  <w14:checkedState w14:val="2612" w14:font="MS Gothic"/>
                  <w14:uncheckedState w14:val="2610" w14:font="MS Gothic"/>
                </w14:checkbox>
              </w:sdtPr>
              <w:sdtEndPr/>
              <w:sdtContent>
                <w:r w:rsidR="00067E88">
                  <w:rPr>
                    <w:rFonts w:ascii="MS Gothic" w:eastAsia="MS Gothic" w:hAnsi="MS Gothic" w:hint="eastAsia"/>
                  </w:rPr>
                  <w:t>☐</w:t>
                </w:r>
              </w:sdtContent>
            </w:sdt>
            <w:r w:rsidR="00067E88">
              <w:t xml:space="preserve"> 2 (up to $8,000)</w:t>
            </w:r>
          </w:p>
          <w:p w14:paraId="3366CE02" w14:textId="3A1A80A2" w:rsidR="00067E88" w:rsidRDefault="00CB1319" w:rsidP="0017252B">
            <w:pPr>
              <w:spacing w:after="0" w:line="240" w:lineRule="auto"/>
              <w:ind w:left="270"/>
            </w:pPr>
            <w:sdt>
              <w:sdtPr>
                <w:id w:val="521362831"/>
                <w14:checkbox>
                  <w14:checked w14:val="0"/>
                  <w14:checkedState w14:val="2612" w14:font="MS Gothic"/>
                  <w14:uncheckedState w14:val="2610" w14:font="MS Gothic"/>
                </w14:checkbox>
              </w:sdtPr>
              <w:sdtEndPr/>
              <w:sdtContent>
                <w:r w:rsidR="00067E88">
                  <w:rPr>
                    <w:rFonts w:ascii="MS Gothic" w:eastAsia="MS Gothic" w:hAnsi="MS Gothic" w:hint="eastAsia"/>
                  </w:rPr>
                  <w:t>☐</w:t>
                </w:r>
              </w:sdtContent>
            </w:sdt>
            <w:r w:rsidR="00067E88">
              <w:t xml:space="preserve"> 3 (up to $11,000)</w:t>
            </w:r>
          </w:p>
          <w:p w14:paraId="66FEB4D3" w14:textId="5FA29008" w:rsidR="00067E88" w:rsidRDefault="00CB1319" w:rsidP="0017252B">
            <w:pPr>
              <w:spacing w:after="0" w:line="240" w:lineRule="auto"/>
              <w:ind w:left="270"/>
            </w:pPr>
            <w:sdt>
              <w:sdtPr>
                <w:id w:val="-63876402"/>
                <w14:checkbox>
                  <w14:checked w14:val="0"/>
                  <w14:checkedState w14:val="2612" w14:font="MS Gothic"/>
                  <w14:uncheckedState w14:val="2610" w14:font="MS Gothic"/>
                </w14:checkbox>
              </w:sdtPr>
              <w:sdtEndPr/>
              <w:sdtContent>
                <w:r w:rsidR="00067E88">
                  <w:rPr>
                    <w:rFonts w:ascii="MS Gothic" w:eastAsia="MS Gothic" w:hAnsi="MS Gothic" w:hint="eastAsia"/>
                  </w:rPr>
                  <w:t>☐</w:t>
                </w:r>
              </w:sdtContent>
            </w:sdt>
            <w:r w:rsidR="00067E88">
              <w:t xml:space="preserve"> 4 (up to $14,000)</w:t>
            </w:r>
          </w:p>
          <w:p w14:paraId="449F6737" w14:textId="58553CAA" w:rsidR="00067E88" w:rsidRDefault="00CB1319" w:rsidP="0017252B">
            <w:pPr>
              <w:spacing w:after="0" w:line="240" w:lineRule="auto"/>
              <w:ind w:left="270"/>
            </w:pPr>
            <w:sdt>
              <w:sdtPr>
                <w:id w:val="771208040"/>
                <w14:checkbox>
                  <w14:checked w14:val="0"/>
                  <w14:checkedState w14:val="2612" w14:font="MS Gothic"/>
                  <w14:uncheckedState w14:val="2610" w14:font="MS Gothic"/>
                </w14:checkbox>
              </w:sdtPr>
              <w:sdtEndPr/>
              <w:sdtContent>
                <w:r w:rsidR="00067E88">
                  <w:rPr>
                    <w:rFonts w:ascii="MS Gothic" w:eastAsia="MS Gothic" w:hAnsi="MS Gothic" w:hint="eastAsia"/>
                  </w:rPr>
                  <w:t>☐</w:t>
                </w:r>
              </w:sdtContent>
            </w:sdt>
            <w:r w:rsidR="00067E88">
              <w:t xml:space="preserve"> 5 (up to $17,000)</w:t>
            </w:r>
          </w:p>
          <w:p w14:paraId="74C23B59" w14:textId="2FDF1B30" w:rsidR="00067E88" w:rsidRDefault="00CB1319" w:rsidP="0017252B">
            <w:pPr>
              <w:spacing w:after="0" w:line="240" w:lineRule="auto"/>
              <w:ind w:left="270"/>
            </w:pPr>
            <w:sdt>
              <w:sdtPr>
                <w:id w:val="1893923375"/>
                <w14:checkbox>
                  <w14:checked w14:val="0"/>
                  <w14:checkedState w14:val="2612" w14:font="MS Gothic"/>
                  <w14:uncheckedState w14:val="2610" w14:font="MS Gothic"/>
                </w14:checkbox>
              </w:sdtPr>
              <w:sdtEndPr/>
              <w:sdtContent>
                <w:r w:rsidR="00067E88">
                  <w:rPr>
                    <w:rFonts w:ascii="MS Gothic" w:eastAsia="MS Gothic" w:hAnsi="MS Gothic" w:hint="eastAsia"/>
                  </w:rPr>
                  <w:t>☐</w:t>
                </w:r>
              </w:sdtContent>
            </w:sdt>
            <w:r w:rsidR="00067E88">
              <w:t xml:space="preserve"> 6 (up to $20,000)</w:t>
            </w:r>
          </w:p>
          <w:p w14:paraId="0CD7BF63" w14:textId="49391A5D" w:rsidR="00067E88" w:rsidRDefault="00CB1319" w:rsidP="0017252B">
            <w:pPr>
              <w:spacing w:after="0" w:line="240" w:lineRule="auto"/>
              <w:ind w:left="270"/>
            </w:pPr>
            <w:sdt>
              <w:sdtPr>
                <w:id w:val="-1672475309"/>
                <w14:checkbox>
                  <w14:checked w14:val="0"/>
                  <w14:checkedState w14:val="2612" w14:font="MS Gothic"/>
                  <w14:uncheckedState w14:val="2610" w14:font="MS Gothic"/>
                </w14:checkbox>
              </w:sdtPr>
              <w:sdtEndPr/>
              <w:sdtContent>
                <w:r w:rsidR="00067E88">
                  <w:rPr>
                    <w:rFonts w:ascii="MS Gothic" w:eastAsia="MS Gothic" w:hAnsi="MS Gothic" w:hint="eastAsia"/>
                  </w:rPr>
                  <w:t>☐</w:t>
                </w:r>
              </w:sdtContent>
            </w:sdt>
            <w:r w:rsidR="00067E88">
              <w:t xml:space="preserve"> 7 (up to $23,000)</w:t>
            </w:r>
          </w:p>
          <w:p w14:paraId="7E1838F7" w14:textId="780F2301" w:rsidR="00067E88" w:rsidRPr="0099332B" w:rsidRDefault="00CB1319" w:rsidP="0017252B">
            <w:pPr>
              <w:spacing w:after="0" w:line="240" w:lineRule="auto"/>
              <w:ind w:left="270"/>
            </w:pPr>
            <w:sdt>
              <w:sdtPr>
                <w:id w:val="718100772"/>
                <w14:checkbox>
                  <w14:checked w14:val="0"/>
                  <w14:checkedState w14:val="2612" w14:font="MS Gothic"/>
                  <w14:uncheckedState w14:val="2610" w14:font="MS Gothic"/>
                </w14:checkbox>
              </w:sdtPr>
              <w:sdtEndPr/>
              <w:sdtContent>
                <w:r w:rsidR="00067E88">
                  <w:rPr>
                    <w:rFonts w:ascii="MS Gothic" w:eastAsia="MS Gothic" w:hAnsi="MS Gothic" w:hint="eastAsia"/>
                  </w:rPr>
                  <w:t>☐</w:t>
                </w:r>
              </w:sdtContent>
            </w:sdt>
            <w:r w:rsidR="00067E88">
              <w:t xml:space="preserve"> 8 (up to $26,000)</w:t>
            </w:r>
          </w:p>
        </w:tc>
      </w:tr>
    </w:tbl>
    <w:p w14:paraId="688CF7A8" w14:textId="77777777" w:rsidR="00D3783E" w:rsidRDefault="00D3783E">
      <w:r>
        <w:lastRenderedPageBreak/>
        <w:br w:type="page"/>
      </w:r>
    </w:p>
    <w:tbl>
      <w:tblPr>
        <w:tblW w:w="107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05"/>
        <w:gridCol w:w="2535"/>
        <w:gridCol w:w="3045"/>
      </w:tblGrid>
      <w:tr w:rsidR="00B15B24" w:rsidRPr="001466C6" w14:paraId="5A89674C" w14:textId="77777777" w:rsidTr="00CB1319">
        <w:trPr>
          <w:trHeight w:val="462"/>
          <w:jc w:val="center"/>
        </w:trPr>
        <w:tc>
          <w:tcPr>
            <w:tcW w:w="5205" w:type="dxa"/>
            <w:shd w:val="clear" w:color="auto" w:fill="auto"/>
          </w:tcPr>
          <w:p w14:paraId="1C03275F" w14:textId="6603A9B1" w:rsidR="00B15B24" w:rsidRPr="00997E98" w:rsidRDefault="00B15B24" w:rsidP="0017252B">
            <w:pPr>
              <w:spacing w:after="0" w:line="240" w:lineRule="auto"/>
              <w:rPr>
                <w:rFonts w:ascii="Times New Roman" w:hAnsi="Times New Roman"/>
                <w:b/>
              </w:rPr>
            </w:pPr>
            <w:r w:rsidRPr="004A3421">
              <w:rPr>
                <w:rFonts w:ascii="Times New Roman" w:hAnsi="Times New Roman"/>
                <w:b/>
              </w:rPr>
              <w:lastRenderedPageBreak/>
              <w:t>Budget Outline</w:t>
            </w:r>
          </w:p>
        </w:tc>
        <w:tc>
          <w:tcPr>
            <w:tcW w:w="5580" w:type="dxa"/>
            <w:gridSpan w:val="2"/>
            <w:shd w:val="clear" w:color="auto" w:fill="auto"/>
          </w:tcPr>
          <w:p w14:paraId="77B8574C" w14:textId="5B40DA64" w:rsidR="00B15B24" w:rsidRDefault="0010058E" w:rsidP="00CB1319">
            <w:pPr>
              <w:spacing w:after="0" w:line="240" w:lineRule="auto"/>
              <w:rPr>
                <w:rFonts w:ascii="Times New Roman" w:hAnsi="Times New Roman"/>
                <w:b/>
              </w:rPr>
            </w:pPr>
            <w:r>
              <w:rPr>
                <w:rFonts w:ascii="Times New Roman" w:hAnsi="Times New Roman"/>
                <w:b/>
              </w:rPr>
              <w:t>Annual Budget Cost</w:t>
            </w:r>
          </w:p>
          <w:p w14:paraId="7B99E8EB" w14:textId="09269E31" w:rsidR="00B15B24" w:rsidRDefault="00B15B24" w:rsidP="0017252B">
            <w:pPr>
              <w:spacing w:after="0" w:line="240" w:lineRule="auto"/>
              <w:rPr>
                <w:rFonts w:ascii="Times New Roman" w:hAnsi="Times New Roman"/>
                <w:b/>
              </w:rPr>
            </w:pPr>
          </w:p>
        </w:tc>
      </w:tr>
      <w:tr w:rsidR="00B15B24" w:rsidRPr="001466C6" w14:paraId="526179AA" w14:textId="77777777" w:rsidTr="00CB1319">
        <w:trPr>
          <w:trHeight w:val="204"/>
          <w:jc w:val="center"/>
        </w:trPr>
        <w:tc>
          <w:tcPr>
            <w:tcW w:w="5205" w:type="dxa"/>
            <w:vMerge w:val="restart"/>
            <w:shd w:val="clear" w:color="auto" w:fill="auto"/>
          </w:tcPr>
          <w:p w14:paraId="2E85BE4E" w14:textId="384EE667" w:rsidR="0010058E" w:rsidRDefault="0010058E" w:rsidP="0017252B">
            <w:pPr>
              <w:spacing w:after="0" w:line="240" w:lineRule="auto"/>
              <w:rPr>
                <w:rFonts w:ascii="Times New Roman" w:hAnsi="Times New Roman"/>
                <w:b/>
              </w:rPr>
            </w:pPr>
            <w:r>
              <w:rPr>
                <w:rFonts w:ascii="Times New Roman" w:hAnsi="Times New Roman"/>
                <w:b/>
              </w:rPr>
              <w:t>Expected expenditures for first year, one apprentice</w:t>
            </w:r>
          </w:p>
          <w:p w14:paraId="395324CC" w14:textId="7F1B29EB" w:rsidR="0010058E" w:rsidRDefault="0010058E" w:rsidP="0017252B">
            <w:pPr>
              <w:spacing w:after="0" w:line="240" w:lineRule="auto"/>
              <w:rPr>
                <w:rFonts w:ascii="Times New Roman" w:hAnsi="Times New Roman"/>
                <w:b/>
              </w:rPr>
            </w:pPr>
          </w:p>
          <w:p w14:paraId="5024209E" w14:textId="3FC678A2" w:rsidR="0010058E" w:rsidRPr="00CB1319" w:rsidRDefault="0010058E" w:rsidP="0017252B">
            <w:pPr>
              <w:spacing w:after="0" w:line="240" w:lineRule="auto"/>
              <w:rPr>
                <w:rFonts w:ascii="Times New Roman" w:hAnsi="Times New Roman"/>
                <w:b/>
              </w:rPr>
            </w:pPr>
            <w:r>
              <w:rPr>
                <w:rFonts w:ascii="Times New Roman" w:hAnsi="Times New Roman"/>
                <w:b/>
              </w:rPr>
              <w:t>Salary</w:t>
            </w:r>
          </w:p>
          <w:p w14:paraId="59C9B034" w14:textId="77777777" w:rsidR="00AA17C6" w:rsidRDefault="00AA17C6" w:rsidP="0017252B">
            <w:pPr>
              <w:spacing w:after="0" w:line="240" w:lineRule="auto"/>
              <w:rPr>
                <w:rFonts w:ascii="Times New Roman" w:hAnsi="Times New Roman"/>
                <w:b/>
              </w:rPr>
            </w:pPr>
          </w:p>
          <w:p w14:paraId="19A660B0" w14:textId="4CE3CA03" w:rsidR="00B15B24" w:rsidRPr="00CB1319" w:rsidRDefault="0010058E" w:rsidP="0017252B">
            <w:pPr>
              <w:spacing w:after="0" w:line="240" w:lineRule="auto"/>
              <w:rPr>
                <w:rFonts w:ascii="Times New Roman" w:hAnsi="Times New Roman"/>
                <w:b/>
              </w:rPr>
            </w:pPr>
            <w:r w:rsidRPr="00CB1319">
              <w:rPr>
                <w:rFonts w:ascii="Times New Roman" w:hAnsi="Times New Roman"/>
                <w:b/>
              </w:rPr>
              <w:t>Tools and Equipment</w:t>
            </w:r>
          </w:p>
          <w:p w14:paraId="002CD9BE" w14:textId="77777777" w:rsidR="00AA17C6" w:rsidRDefault="00AA17C6" w:rsidP="0017252B">
            <w:pPr>
              <w:spacing w:after="0" w:line="240" w:lineRule="auto"/>
              <w:rPr>
                <w:rFonts w:ascii="Times New Roman" w:hAnsi="Times New Roman"/>
                <w:b/>
              </w:rPr>
            </w:pPr>
          </w:p>
          <w:p w14:paraId="41FE077D" w14:textId="0B2E0971" w:rsidR="0010058E" w:rsidRPr="00CB1319" w:rsidRDefault="0010058E" w:rsidP="0017252B">
            <w:pPr>
              <w:spacing w:after="0" w:line="240" w:lineRule="auto"/>
              <w:rPr>
                <w:rFonts w:ascii="Times New Roman" w:hAnsi="Times New Roman"/>
                <w:b/>
              </w:rPr>
            </w:pPr>
            <w:r w:rsidRPr="00CB1319">
              <w:rPr>
                <w:rFonts w:ascii="Times New Roman" w:hAnsi="Times New Roman"/>
                <w:b/>
              </w:rPr>
              <w:t>Training/Related Instruction</w:t>
            </w:r>
          </w:p>
          <w:p w14:paraId="441D2821" w14:textId="77777777" w:rsidR="00AA17C6" w:rsidRDefault="00AA17C6" w:rsidP="0017252B">
            <w:pPr>
              <w:spacing w:after="0" w:line="240" w:lineRule="auto"/>
              <w:rPr>
                <w:rFonts w:ascii="Times New Roman" w:hAnsi="Times New Roman"/>
                <w:b/>
              </w:rPr>
            </w:pPr>
          </w:p>
          <w:p w14:paraId="26F6F0A8" w14:textId="2A10085A" w:rsidR="0010058E" w:rsidRPr="00CB1319" w:rsidRDefault="0010058E" w:rsidP="0017252B">
            <w:pPr>
              <w:spacing w:after="0" w:line="240" w:lineRule="auto"/>
              <w:rPr>
                <w:rFonts w:ascii="Times New Roman" w:hAnsi="Times New Roman"/>
                <w:b/>
              </w:rPr>
            </w:pPr>
            <w:r w:rsidRPr="00CB1319">
              <w:rPr>
                <w:rFonts w:ascii="Times New Roman" w:hAnsi="Times New Roman"/>
                <w:b/>
              </w:rPr>
              <w:t>Training Materials</w:t>
            </w:r>
          </w:p>
          <w:p w14:paraId="362A3574" w14:textId="77777777" w:rsidR="00AA17C6" w:rsidRDefault="00AA17C6" w:rsidP="0017252B">
            <w:pPr>
              <w:spacing w:after="0" w:line="240" w:lineRule="auto"/>
              <w:rPr>
                <w:rFonts w:ascii="Times New Roman" w:hAnsi="Times New Roman"/>
                <w:b/>
              </w:rPr>
            </w:pPr>
          </w:p>
          <w:p w14:paraId="33DECEAA" w14:textId="220508AA" w:rsidR="00B15B24" w:rsidRPr="00CB1319" w:rsidRDefault="0010058E" w:rsidP="0017252B">
            <w:pPr>
              <w:spacing w:after="0" w:line="240" w:lineRule="auto"/>
              <w:rPr>
                <w:rFonts w:ascii="Times New Roman" w:hAnsi="Times New Roman"/>
                <w:b/>
              </w:rPr>
            </w:pPr>
            <w:r>
              <w:rPr>
                <w:rFonts w:ascii="Times New Roman" w:hAnsi="Times New Roman"/>
                <w:b/>
              </w:rPr>
              <w:t xml:space="preserve">Supportive Services to Apprentice (day care, gas, </w:t>
            </w:r>
            <w:proofErr w:type="spellStart"/>
            <w:r>
              <w:rPr>
                <w:rFonts w:ascii="Times New Roman" w:hAnsi="Times New Roman"/>
                <w:b/>
              </w:rPr>
              <w:t>etc</w:t>
            </w:r>
            <w:proofErr w:type="spellEnd"/>
            <w:r>
              <w:rPr>
                <w:rFonts w:ascii="Times New Roman" w:hAnsi="Times New Roman"/>
                <w:b/>
              </w:rPr>
              <w:t>)</w:t>
            </w:r>
          </w:p>
          <w:p w14:paraId="1463DDD2" w14:textId="4846C9BB" w:rsidR="00B15B24" w:rsidRPr="00CB1319" w:rsidRDefault="00B15B24" w:rsidP="0017252B">
            <w:pPr>
              <w:spacing w:after="0" w:line="240" w:lineRule="auto"/>
              <w:rPr>
                <w:rFonts w:ascii="Times New Roman" w:hAnsi="Times New Roman"/>
                <w:b/>
              </w:rPr>
            </w:pPr>
          </w:p>
          <w:p w14:paraId="5EB5D376" w14:textId="77777777" w:rsidR="00B15B24" w:rsidRPr="00CB1319" w:rsidRDefault="00B15B24" w:rsidP="0017252B">
            <w:pPr>
              <w:spacing w:after="0" w:line="240" w:lineRule="auto"/>
              <w:rPr>
                <w:rFonts w:ascii="Times New Roman" w:hAnsi="Times New Roman"/>
                <w:b/>
              </w:rPr>
            </w:pPr>
          </w:p>
          <w:p w14:paraId="644CA60C" w14:textId="3B2FF271" w:rsidR="00B15B24" w:rsidRPr="00BD59DB" w:rsidRDefault="0010058E" w:rsidP="0017252B">
            <w:pPr>
              <w:spacing w:after="0" w:line="240" w:lineRule="auto"/>
              <w:rPr>
                <w:rFonts w:ascii="Times New Roman" w:hAnsi="Times New Roman"/>
                <w:b/>
                <w:highlight w:val="yellow"/>
              </w:rPr>
            </w:pPr>
            <w:r w:rsidRPr="00CB1319">
              <w:rPr>
                <w:rFonts w:ascii="Times New Roman" w:hAnsi="Times New Roman"/>
                <w:b/>
              </w:rPr>
              <w:t xml:space="preserve">Total </w:t>
            </w:r>
          </w:p>
        </w:tc>
        <w:tc>
          <w:tcPr>
            <w:tcW w:w="2535" w:type="dxa"/>
            <w:shd w:val="clear" w:color="auto" w:fill="auto"/>
          </w:tcPr>
          <w:p w14:paraId="4A5A0CF7" w14:textId="278F1A1B" w:rsidR="0010058E" w:rsidRDefault="0010058E" w:rsidP="0010058E">
            <w:pPr>
              <w:rPr>
                <w:rFonts w:ascii="Times New Roman" w:hAnsi="Times New Roman"/>
                <w:b/>
              </w:rPr>
            </w:pPr>
          </w:p>
          <w:p w14:paraId="2BB1B2CF" w14:textId="45D83BF3" w:rsidR="0010058E" w:rsidRDefault="00AA17C6" w:rsidP="0010058E">
            <w:pPr>
              <w:rPr>
                <w:rFonts w:ascii="Times New Roman" w:hAnsi="Times New Roman"/>
                <w:b/>
              </w:rPr>
            </w:pPr>
            <w:r>
              <w:rPr>
                <w:rFonts w:ascii="Times New Roman" w:hAnsi="Times New Roman"/>
                <w:b/>
              </w:rPr>
              <w:t>$</w:t>
            </w:r>
          </w:p>
          <w:p w14:paraId="55BFCAEF" w14:textId="68B3683E" w:rsidR="00B15B24" w:rsidRDefault="00AA17C6" w:rsidP="0010058E">
            <w:pPr>
              <w:rPr>
                <w:rFonts w:ascii="Times New Roman" w:hAnsi="Times New Roman"/>
                <w:b/>
              </w:rPr>
            </w:pPr>
            <w:r>
              <w:rPr>
                <w:rFonts w:ascii="Times New Roman" w:hAnsi="Times New Roman"/>
                <w:b/>
              </w:rPr>
              <w:t>$</w:t>
            </w:r>
          </w:p>
          <w:p w14:paraId="5F0A3B59" w14:textId="5836F11E" w:rsidR="00AA17C6" w:rsidRDefault="00AA17C6" w:rsidP="0010058E">
            <w:pPr>
              <w:rPr>
                <w:rFonts w:ascii="Times New Roman" w:hAnsi="Times New Roman"/>
                <w:b/>
              </w:rPr>
            </w:pPr>
            <w:r>
              <w:rPr>
                <w:rFonts w:ascii="Times New Roman" w:hAnsi="Times New Roman"/>
                <w:b/>
              </w:rPr>
              <w:t>$</w:t>
            </w:r>
          </w:p>
          <w:p w14:paraId="5C3081F2" w14:textId="7ECA8844" w:rsidR="00AA17C6" w:rsidRDefault="00AA17C6" w:rsidP="0010058E">
            <w:pPr>
              <w:rPr>
                <w:rFonts w:ascii="Times New Roman" w:hAnsi="Times New Roman"/>
                <w:b/>
              </w:rPr>
            </w:pPr>
            <w:r>
              <w:rPr>
                <w:rFonts w:ascii="Times New Roman" w:hAnsi="Times New Roman"/>
                <w:b/>
              </w:rPr>
              <w:t>$</w:t>
            </w:r>
          </w:p>
          <w:p w14:paraId="5599299B" w14:textId="1D063B9B" w:rsidR="00AA17C6" w:rsidRDefault="00AA17C6" w:rsidP="0010058E">
            <w:pPr>
              <w:rPr>
                <w:rFonts w:ascii="Times New Roman" w:hAnsi="Times New Roman"/>
                <w:b/>
              </w:rPr>
            </w:pPr>
          </w:p>
          <w:p w14:paraId="13296A46" w14:textId="74F62466" w:rsidR="00AA17C6" w:rsidRDefault="00AA17C6" w:rsidP="0010058E">
            <w:pPr>
              <w:rPr>
                <w:rFonts w:ascii="Times New Roman" w:hAnsi="Times New Roman"/>
                <w:b/>
              </w:rPr>
            </w:pPr>
            <w:r>
              <w:rPr>
                <w:rFonts w:ascii="Times New Roman" w:hAnsi="Times New Roman"/>
                <w:b/>
              </w:rPr>
              <w:t>$</w:t>
            </w:r>
          </w:p>
          <w:p w14:paraId="0E830F40" w14:textId="19726BAA" w:rsidR="00AA17C6" w:rsidRPr="00CB1319" w:rsidRDefault="00AA17C6" w:rsidP="00CB1319">
            <w:pPr>
              <w:rPr>
                <w:rFonts w:ascii="Times New Roman" w:hAnsi="Times New Roman"/>
                <w:b/>
              </w:rPr>
            </w:pPr>
          </w:p>
        </w:tc>
        <w:tc>
          <w:tcPr>
            <w:tcW w:w="3045" w:type="dxa"/>
            <w:shd w:val="clear" w:color="auto" w:fill="auto"/>
          </w:tcPr>
          <w:p w14:paraId="6B8B1996" w14:textId="2A497F17" w:rsidR="00B15B24" w:rsidRPr="00C007C6" w:rsidRDefault="00B15B24" w:rsidP="00CB1319">
            <w:pPr>
              <w:spacing w:after="0" w:line="240" w:lineRule="auto"/>
              <w:jc w:val="center"/>
              <w:rPr>
                <w:rFonts w:ascii="Times New Roman" w:hAnsi="Times New Roman"/>
                <w:b/>
              </w:rPr>
            </w:pPr>
          </w:p>
        </w:tc>
      </w:tr>
      <w:tr w:rsidR="0010058E" w:rsidRPr="001466C6" w14:paraId="4FF3E4FD" w14:textId="77777777" w:rsidTr="00CB1319">
        <w:trPr>
          <w:trHeight w:val="203"/>
          <w:jc w:val="center"/>
        </w:trPr>
        <w:tc>
          <w:tcPr>
            <w:tcW w:w="5205" w:type="dxa"/>
            <w:vMerge/>
            <w:shd w:val="clear" w:color="auto" w:fill="auto"/>
          </w:tcPr>
          <w:p w14:paraId="2260D3CC" w14:textId="77777777" w:rsidR="0010058E" w:rsidRPr="004A3421" w:rsidRDefault="0010058E" w:rsidP="0017252B">
            <w:pPr>
              <w:spacing w:after="0" w:line="240" w:lineRule="auto"/>
              <w:rPr>
                <w:rFonts w:ascii="Times New Roman" w:hAnsi="Times New Roman"/>
                <w:b/>
              </w:rPr>
            </w:pPr>
          </w:p>
        </w:tc>
        <w:tc>
          <w:tcPr>
            <w:tcW w:w="2535" w:type="dxa"/>
            <w:shd w:val="clear" w:color="auto" w:fill="auto"/>
          </w:tcPr>
          <w:p w14:paraId="7B52866E" w14:textId="48002777" w:rsidR="0010058E" w:rsidRPr="00C007C6" w:rsidRDefault="0010058E" w:rsidP="0017252B">
            <w:pPr>
              <w:spacing w:after="0" w:line="240" w:lineRule="auto"/>
              <w:rPr>
                <w:rFonts w:ascii="Times New Roman" w:hAnsi="Times New Roman"/>
                <w:b/>
              </w:rPr>
            </w:pPr>
            <w:r>
              <w:rPr>
                <w:rFonts w:ascii="Times New Roman" w:hAnsi="Times New Roman"/>
                <w:b/>
              </w:rPr>
              <w:t>$</w:t>
            </w:r>
          </w:p>
        </w:tc>
        <w:tc>
          <w:tcPr>
            <w:tcW w:w="3045" w:type="dxa"/>
          </w:tcPr>
          <w:p w14:paraId="77AA00F6" w14:textId="69BAC899" w:rsidR="0010058E" w:rsidRPr="00C007C6" w:rsidRDefault="0010058E" w:rsidP="0017252B">
            <w:pPr>
              <w:spacing w:after="0" w:line="240" w:lineRule="auto"/>
              <w:rPr>
                <w:rFonts w:ascii="Times New Roman" w:hAnsi="Times New Roman"/>
                <w:b/>
              </w:rPr>
            </w:pPr>
          </w:p>
        </w:tc>
      </w:tr>
    </w:tbl>
    <w:p w14:paraId="146D9150" w14:textId="77777777" w:rsidR="001C5C05" w:rsidRDefault="001C5C05" w:rsidP="00810102"/>
    <w:p w14:paraId="43916691" w14:textId="77777777" w:rsidR="008A2524" w:rsidRDefault="008A2524" w:rsidP="00810102">
      <w:pPr>
        <w:spacing w:after="0" w:line="240" w:lineRule="auto"/>
        <w:rPr>
          <w:rFonts w:ascii="Times New Roman" w:hAnsi="Times New Roman"/>
          <w:b/>
        </w:rPr>
      </w:pPr>
    </w:p>
    <w:p w14:paraId="4AA9C073" w14:textId="3DAE73C4" w:rsidR="00AA17C6" w:rsidRDefault="00AA17C6" w:rsidP="00810102">
      <w:pPr>
        <w:spacing w:after="0" w:line="240" w:lineRule="auto"/>
        <w:rPr>
          <w:rFonts w:ascii="Times New Roman" w:hAnsi="Times New Roman"/>
          <w:b/>
        </w:rPr>
      </w:pPr>
    </w:p>
    <w:p w14:paraId="72F873ED" w14:textId="4594C254" w:rsidR="00AA30CB" w:rsidRDefault="008A2524" w:rsidP="00810102">
      <w:pPr>
        <w:spacing w:after="0" w:line="240" w:lineRule="auto"/>
        <w:rPr>
          <w:rFonts w:ascii="Times New Roman" w:hAnsi="Times New Roman"/>
          <w:b/>
        </w:rPr>
      </w:pPr>
      <w:r w:rsidRPr="00BA19DC">
        <w:rPr>
          <w:rFonts w:ascii="Times New Roman" w:hAnsi="Times New Roman"/>
          <w:b/>
        </w:rPr>
        <w:t>______</w:t>
      </w:r>
      <w:r w:rsidR="00AA30CB" w:rsidRPr="00BA19DC">
        <w:rPr>
          <w:rFonts w:ascii="Times New Roman" w:hAnsi="Times New Roman"/>
          <w:b/>
        </w:rPr>
        <w:t>______________________________________________________           __________________</w:t>
      </w:r>
    </w:p>
    <w:p w14:paraId="3255B582" w14:textId="1EB3BB0A" w:rsidR="00810102" w:rsidRDefault="00810102" w:rsidP="00810102">
      <w:pPr>
        <w:spacing w:after="0" w:line="240" w:lineRule="auto"/>
        <w:rPr>
          <w:rFonts w:ascii="Times New Roman" w:hAnsi="Times New Roman"/>
          <w:b/>
        </w:rPr>
      </w:pPr>
      <w:r w:rsidRPr="001466C6">
        <w:rPr>
          <w:rFonts w:ascii="Times New Roman" w:hAnsi="Times New Roman"/>
          <w:b/>
        </w:rPr>
        <w:t xml:space="preserve">Signature of Authorized Authority from Lead Applicant Entity   </w:t>
      </w:r>
      <w:r w:rsidRPr="001466C6">
        <w:rPr>
          <w:rFonts w:ascii="Times New Roman" w:hAnsi="Times New Roman"/>
          <w:b/>
        </w:rPr>
        <w:tab/>
        <w:t xml:space="preserve"> </w:t>
      </w:r>
      <w:r w:rsidR="00AA17C6">
        <w:rPr>
          <w:rFonts w:ascii="Times New Roman" w:hAnsi="Times New Roman"/>
          <w:b/>
        </w:rPr>
        <w:tab/>
      </w:r>
      <w:r w:rsidRPr="001466C6">
        <w:rPr>
          <w:rFonts w:ascii="Times New Roman" w:hAnsi="Times New Roman"/>
          <w:b/>
        </w:rPr>
        <w:t xml:space="preserve">Date </w:t>
      </w:r>
      <w:r>
        <w:rPr>
          <w:rFonts w:ascii="Times New Roman" w:hAnsi="Times New Roman"/>
          <w:b/>
        </w:rPr>
        <w:t>of Submission</w:t>
      </w:r>
      <w:r w:rsidRPr="001466C6">
        <w:rPr>
          <w:rFonts w:ascii="Times New Roman" w:hAnsi="Times New Roman"/>
          <w:b/>
        </w:rPr>
        <w:t xml:space="preserve">                                                        </w:t>
      </w:r>
    </w:p>
    <w:p w14:paraId="570EF9D3" w14:textId="77777777" w:rsidR="00AA17C6" w:rsidRDefault="00AA17C6" w:rsidP="00AA30CB">
      <w:pPr>
        <w:spacing w:after="0" w:line="240" w:lineRule="auto"/>
        <w:rPr>
          <w:rFonts w:ascii="Times New Roman" w:hAnsi="Times New Roman"/>
          <w:b/>
        </w:rPr>
      </w:pPr>
    </w:p>
    <w:p w14:paraId="16684327" w14:textId="5B2C7A44" w:rsidR="0044742B" w:rsidRPr="00BA19DC" w:rsidRDefault="0044742B" w:rsidP="0044742B">
      <w:pPr>
        <w:spacing w:after="0" w:line="240" w:lineRule="auto"/>
        <w:rPr>
          <w:rFonts w:ascii="Times New Roman" w:hAnsi="Times New Roman"/>
          <w:b/>
        </w:rPr>
      </w:pPr>
      <w:r w:rsidRPr="00BA19DC">
        <w:rPr>
          <w:rFonts w:ascii="Times New Roman" w:hAnsi="Times New Roman"/>
          <w:b/>
        </w:rPr>
        <w:t xml:space="preserve">______________________________________________________           </w:t>
      </w:r>
      <w:r w:rsidR="00CB1319">
        <w:rPr>
          <w:rFonts w:ascii="Times New Roman" w:hAnsi="Times New Roman"/>
          <w:b/>
        </w:rPr>
        <w:tab/>
      </w:r>
      <w:r w:rsidRPr="00BA19DC">
        <w:rPr>
          <w:rFonts w:ascii="Times New Roman" w:hAnsi="Times New Roman"/>
          <w:b/>
        </w:rPr>
        <w:t>__________________</w:t>
      </w:r>
    </w:p>
    <w:p w14:paraId="012AA349" w14:textId="545B5E0A" w:rsidR="0044742B" w:rsidRDefault="0044742B" w:rsidP="00AA30CB">
      <w:pPr>
        <w:spacing w:after="0" w:line="240" w:lineRule="auto"/>
        <w:rPr>
          <w:rFonts w:ascii="Times New Roman" w:hAnsi="Times New Roman"/>
          <w:b/>
        </w:rPr>
      </w:pPr>
      <w:r>
        <w:rPr>
          <w:rFonts w:ascii="Times New Roman" w:hAnsi="Times New Roman"/>
          <w:b/>
        </w:rPr>
        <w:t>Printed Name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CB1319">
        <w:rPr>
          <w:rFonts w:ascii="Times New Roman" w:hAnsi="Times New Roman"/>
          <w:b/>
        </w:rPr>
        <w:tab/>
      </w:r>
      <w:r>
        <w:rPr>
          <w:rFonts w:ascii="Times New Roman" w:hAnsi="Times New Roman"/>
          <w:b/>
        </w:rPr>
        <w:t>Title</w:t>
      </w:r>
    </w:p>
    <w:p w14:paraId="33DA608A" w14:textId="7CD32756" w:rsidR="0019001F" w:rsidRPr="0019001F" w:rsidRDefault="0044742B">
      <w:r>
        <w:br w:type="page"/>
      </w:r>
    </w:p>
    <w:p w14:paraId="32F369C2" w14:textId="77777777" w:rsidR="007A22EA" w:rsidRPr="00782036" w:rsidRDefault="007A22EA" w:rsidP="007A22EA">
      <w:pPr>
        <w:spacing w:after="0" w:line="240" w:lineRule="auto"/>
        <w:rPr>
          <w:rStyle w:val="IntenseReference"/>
        </w:rPr>
      </w:pPr>
      <w:r>
        <w:rPr>
          <w:rStyle w:val="IntenseReference"/>
        </w:rPr>
        <w:lastRenderedPageBreak/>
        <w:t>APPLICATION CHECKLIST</w:t>
      </w:r>
    </w:p>
    <w:p w14:paraId="3F2CF764" w14:textId="77777777" w:rsidR="007A22EA" w:rsidRDefault="007A22EA" w:rsidP="007A22EA">
      <w:pPr>
        <w:spacing w:after="0" w:line="240" w:lineRule="auto"/>
        <w:rPr>
          <w:rFonts w:ascii="Times New Roman" w:hAnsi="Times New Roman"/>
          <w:b/>
        </w:rPr>
      </w:pPr>
      <w:r w:rsidRPr="001466C6">
        <w:rPr>
          <w:rFonts w:ascii="Times New Roman" w:hAnsi="Times New Roman"/>
          <w:b/>
        </w:rPr>
        <w:t xml:space="preserve">                                                             </w:t>
      </w:r>
    </w:p>
    <w:p w14:paraId="3B1B8ED8" w14:textId="77777777" w:rsidR="007A22EA" w:rsidRDefault="007A22EA" w:rsidP="007A22EA">
      <w:pPr>
        <w:pStyle w:val="ListParagraph"/>
        <w:numPr>
          <w:ilvl w:val="0"/>
          <w:numId w:val="10"/>
        </w:numPr>
      </w:pPr>
      <w:r>
        <w:t>Name of employer(s) in consortium or intermediary and participating employer(s)</w:t>
      </w:r>
    </w:p>
    <w:p w14:paraId="2B43D44E" w14:textId="203F94A4" w:rsidR="007A22EA" w:rsidRDefault="007A22EA" w:rsidP="007A22EA">
      <w:pPr>
        <w:pStyle w:val="ListParagraph"/>
        <w:numPr>
          <w:ilvl w:val="0"/>
          <w:numId w:val="10"/>
        </w:numPr>
      </w:pPr>
      <w:r>
        <w:t xml:space="preserve">Proposed apprenticeship occupation. </w:t>
      </w:r>
    </w:p>
    <w:p w14:paraId="4B53F327" w14:textId="3CFCCB32" w:rsidR="007A22EA" w:rsidRDefault="007A22EA" w:rsidP="007A22EA">
      <w:pPr>
        <w:pStyle w:val="ListParagraph"/>
        <w:numPr>
          <w:ilvl w:val="0"/>
          <w:numId w:val="10"/>
        </w:numPr>
      </w:pPr>
      <w:r>
        <w:t>Proposed length of program. (P</w:t>
      </w:r>
      <w:r w:rsidRPr="00F819CB">
        <w:t xml:space="preserve">lease consult </w:t>
      </w:r>
      <w:hyperlink r:id="rId13" w:history="1">
        <w:r w:rsidRPr="00F819CB">
          <w:rPr>
            <w:rStyle w:val="Hyperlink"/>
          </w:rPr>
          <w:t>U.S. DOL’s Available occu</w:t>
        </w:r>
        <w:r w:rsidR="003A58B4">
          <w:rPr>
            <w:rStyle w:val="Hyperlink"/>
          </w:rPr>
          <w:t>p</w:t>
        </w:r>
        <w:r w:rsidRPr="00F819CB">
          <w:rPr>
            <w:rStyle w:val="Hyperlink"/>
          </w:rPr>
          <w:t>ations list</w:t>
        </w:r>
      </w:hyperlink>
      <w:r>
        <w:t xml:space="preserve"> when designing your program at</w:t>
      </w:r>
      <w:r w:rsidR="003A58B4">
        <w:t xml:space="preserve"> </w:t>
      </w:r>
      <w:bookmarkStart w:id="4" w:name="_Hlk79065881"/>
      <w:r w:rsidR="003A58B4">
        <w:fldChar w:fldCharType="begin"/>
      </w:r>
      <w:r w:rsidR="003A58B4">
        <w:instrText xml:space="preserve"> HYPERLINK "</w:instrText>
      </w:r>
      <w:r w:rsidR="003A58B4" w:rsidRPr="003A58B4">
        <w:instrText>https://www.apprenticeship.gov/apprenticeship-occupations</w:instrText>
      </w:r>
      <w:r w:rsidR="003A58B4">
        <w:instrText xml:space="preserve">" </w:instrText>
      </w:r>
      <w:r w:rsidR="003A58B4">
        <w:fldChar w:fldCharType="separate"/>
      </w:r>
      <w:r w:rsidR="003A58B4" w:rsidRPr="00CA4105">
        <w:rPr>
          <w:rStyle w:val="Hyperlink"/>
          <w:rFonts w:ascii="Calibri" w:hAnsi="Calibri"/>
        </w:rPr>
        <w:t>https://www.apprenticeship.gov/apprenticeship-occupations</w:t>
      </w:r>
      <w:r w:rsidR="003A58B4">
        <w:fldChar w:fldCharType="end"/>
      </w:r>
      <w:bookmarkEnd w:id="4"/>
      <w:r w:rsidR="003A58B4">
        <w:t xml:space="preserve"> </w:t>
      </w:r>
    </w:p>
    <w:p w14:paraId="1F4AE0BC" w14:textId="77777777" w:rsidR="007A22EA" w:rsidRDefault="007A22EA" w:rsidP="007A22EA">
      <w:pPr>
        <w:pStyle w:val="ListParagraph"/>
        <w:numPr>
          <w:ilvl w:val="0"/>
          <w:numId w:val="10"/>
        </w:numPr>
      </w:pPr>
      <w:r>
        <w:t>Post-secondary credential: Please identify whether your program will lead to a degree, certificate, or industry-endorsed credential in addition to the National certification from U.S. DOL for the completion of a registered apprenticeship.</w:t>
      </w:r>
    </w:p>
    <w:p w14:paraId="04D6EEA1" w14:textId="114DB79B" w:rsidR="007A22EA" w:rsidRDefault="007A22EA" w:rsidP="007A22EA">
      <w:pPr>
        <w:pStyle w:val="ListParagraph"/>
        <w:numPr>
          <w:ilvl w:val="0"/>
          <w:numId w:val="10"/>
        </w:numPr>
      </w:pPr>
      <w:r>
        <w:t xml:space="preserve">Budget outline: </w:t>
      </w:r>
      <w:r w:rsidR="00AA17C6">
        <w:t>Outline anticipated total expenditures anticipated for the hiring and training and related costs of an apprentice.</w:t>
      </w:r>
    </w:p>
    <w:p w14:paraId="7BAEB6A6" w14:textId="7C580E7D" w:rsidR="007A22EA" w:rsidRDefault="007A22EA" w:rsidP="007A22EA">
      <w:pPr>
        <w:pStyle w:val="ListParagraph"/>
        <w:numPr>
          <w:ilvl w:val="0"/>
          <w:numId w:val="10"/>
        </w:numPr>
      </w:pPr>
      <w:r>
        <w:t xml:space="preserve">Submit a current </w:t>
      </w:r>
      <w:hyperlink r:id="rId14" w:history="1">
        <w:r w:rsidRPr="00AC5125">
          <w:rPr>
            <w:rStyle w:val="Hyperlink"/>
          </w:rPr>
          <w:t>form W-9</w:t>
        </w:r>
      </w:hyperlink>
      <w:r>
        <w:t xml:space="preserve"> which can be found at irs.gov/pub/</w:t>
      </w:r>
      <w:proofErr w:type="spellStart"/>
      <w:r>
        <w:t>irs</w:t>
      </w:r>
      <w:proofErr w:type="spellEnd"/>
      <w:r>
        <w:t>-pdf/fw9.pdf</w:t>
      </w:r>
    </w:p>
    <w:p w14:paraId="47C69470" w14:textId="57836B94" w:rsidR="0019001F" w:rsidRDefault="0019001F" w:rsidP="007A22EA">
      <w:pPr>
        <w:rPr>
          <w:rFonts w:ascii="Calibri Light" w:eastAsia="Times New Roman" w:hAnsi="Calibri Light"/>
          <w:b/>
          <w:bCs/>
          <w:kern w:val="28"/>
          <w:sz w:val="32"/>
          <w:szCs w:val="32"/>
        </w:rPr>
      </w:pPr>
      <w:r>
        <w:br w:type="page"/>
      </w:r>
    </w:p>
    <w:p w14:paraId="4A6C6E79" w14:textId="4B9900F5" w:rsidR="001C5C05" w:rsidRDefault="00007B24" w:rsidP="00810102">
      <w:pPr>
        <w:pStyle w:val="Title"/>
        <w:jc w:val="left"/>
      </w:pPr>
      <w:r>
        <w:lastRenderedPageBreak/>
        <w:t>Terms</w:t>
      </w:r>
    </w:p>
    <w:p w14:paraId="3CD6EB94" w14:textId="3B00E841" w:rsidR="001C5C05" w:rsidRDefault="001C5C05" w:rsidP="001C5C05">
      <w:r>
        <w:t>By submitting this application, the lead applicant agrees to the following Apprenticeship requirements</w:t>
      </w:r>
      <w:r w:rsidR="00322D3B">
        <w:t xml:space="preserve"> upon funding approval</w:t>
      </w:r>
      <w:r>
        <w:t>:</w:t>
      </w:r>
    </w:p>
    <w:p w14:paraId="6D54E76F" w14:textId="58EF0357" w:rsidR="00E25FD0" w:rsidRPr="002668B3" w:rsidRDefault="002668B3" w:rsidP="001C5C05">
      <w:pPr>
        <w:numPr>
          <w:ilvl w:val="0"/>
          <w:numId w:val="7"/>
        </w:numPr>
        <w:spacing w:after="0" w:line="240" w:lineRule="auto"/>
      </w:pPr>
      <w:r>
        <w:rPr>
          <w:b/>
          <w:bCs/>
        </w:rPr>
        <w:t>APPRENTICES MUST RESIDE IN OKLAHOMA</w:t>
      </w:r>
    </w:p>
    <w:p w14:paraId="646015DE" w14:textId="4AE446D8" w:rsidR="002668B3" w:rsidRPr="002668B3" w:rsidRDefault="002668B3" w:rsidP="002668B3">
      <w:pPr>
        <w:spacing w:after="0" w:line="240" w:lineRule="auto"/>
        <w:ind w:left="720"/>
      </w:pPr>
      <w:r>
        <w:t xml:space="preserve">Apprentices </w:t>
      </w:r>
      <w:r w:rsidR="007C2BE4">
        <w:t xml:space="preserve">must reside in Oklahoma to be eligible for funding. </w:t>
      </w:r>
    </w:p>
    <w:p w14:paraId="3ECFBE5D" w14:textId="77777777" w:rsidR="002668B3" w:rsidRPr="00E25FD0" w:rsidRDefault="002668B3" w:rsidP="002668B3">
      <w:pPr>
        <w:spacing w:after="0" w:line="240" w:lineRule="auto"/>
        <w:ind w:left="720"/>
      </w:pPr>
    </w:p>
    <w:p w14:paraId="1C185B85" w14:textId="1384EBC0" w:rsidR="001C5C05" w:rsidRPr="00106957" w:rsidRDefault="001C5C05" w:rsidP="001C5C05">
      <w:pPr>
        <w:numPr>
          <w:ilvl w:val="0"/>
          <w:numId w:val="7"/>
        </w:numPr>
        <w:spacing w:after="0" w:line="240" w:lineRule="auto"/>
      </w:pPr>
      <w:r>
        <w:rPr>
          <w:b/>
          <w:bCs/>
        </w:rPr>
        <w:t>SUPERVISION OF APPRENTICES</w:t>
      </w:r>
    </w:p>
    <w:p w14:paraId="6D7BAD1E" w14:textId="77777777" w:rsidR="001C5C05" w:rsidRDefault="001C5C05" w:rsidP="001C5C05">
      <w:pPr>
        <w:spacing w:after="0" w:line="240" w:lineRule="auto"/>
        <w:ind w:left="720"/>
      </w:pPr>
      <w:r>
        <w:t>The eligible employer, under the direction of the program sponsor, shall:</w:t>
      </w:r>
    </w:p>
    <w:p w14:paraId="3CAD53C1" w14:textId="77777777" w:rsidR="001C5C05" w:rsidRDefault="001C5C05" w:rsidP="001C5C05">
      <w:pPr>
        <w:numPr>
          <w:ilvl w:val="0"/>
          <w:numId w:val="8"/>
        </w:numPr>
        <w:spacing w:after="0" w:line="240" w:lineRule="auto"/>
      </w:pPr>
      <w:r>
        <w:t>be responsible for assignment of apprentices under the immediate supervision of qualified mentors for instruction</w:t>
      </w:r>
    </w:p>
    <w:p w14:paraId="6072F6B1" w14:textId="77777777" w:rsidR="001C5C05" w:rsidRDefault="001C5C05" w:rsidP="001C5C05">
      <w:pPr>
        <w:numPr>
          <w:ilvl w:val="0"/>
          <w:numId w:val="8"/>
        </w:numPr>
        <w:spacing w:after="0" w:line="240" w:lineRule="auto"/>
      </w:pPr>
      <w:r>
        <w:t>be responsible for keeping and maintaining progress records on apprentices to include related instruction and ensuring that each apprentice is advanced and rotated through the work processes and skills</w:t>
      </w:r>
    </w:p>
    <w:p w14:paraId="356ECD80" w14:textId="77777777" w:rsidR="001C5C05" w:rsidRDefault="001C5C05" w:rsidP="001C5C05">
      <w:pPr>
        <w:numPr>
          <w:ilvl w:val="0"/>
          <w:numId w:val="8"/>
        </w:numPr>
        <w:spacing w:after="0" w:line="240" w:lineRule="auto"/>
      </w:pPr>
      <w:r>
        <w:t>perform or otherwise cause the routine and periodic evaluation of the progress of each apprentice</w:t>
      </w:r>
    </w:p>
    <w:p w14:paraId="76CE823C" w14:textId="77777777" w:rsidR="001C5C05" w:rsidRDefault="001C5C05" w:rsidP="001C5C05">
      <w:pPr>
        <w:numPr>
          <w:ilvl w:val="0"/>
          <w:numId w:val="8"/>
        </w:numPr>
        <w:spacing w:after="0" w:line="240" w:lineRule="auto"/>
      </w:pPr>
      <w:r>
        <w:t>provide a safe work environment</w:t>
      </w:r>
    </w:p>
    <w:p w14:paraId="6B6736B9" w14:textId="77777777" w:rsidR="001C5C05" w:rsidRDefault="001C5C05" w:rsidP="001C5C05">
      <w:pPr>
        <w:spacing w:after="0"/>
        <w:ind w:left="1488"/>
      </w:pPr>
    </w:p>
    <w:p w14:paraId="71AB4C04" w14:textId="77777777" w:rsidR="001C5C05" w:rsidRDefault="001C5C05" w:rsidP="001C5C05">
      <w:pPr>
        <w:numPr>
          <w:ilvl w:val="0"/>
          <w:numId w:val="7"/>
        </w:numPr>
        <w:spacing w:after="0"/>
      </w:pPr>
      <w:r>
        <w:rPr>
          <w:b/>
          <w:bCs/>
        </w:rPr>
        <w:t>EMPLOYMENT AND TRAINING OF APPRENTICES</w:t>
      </w:r>
    </w:p>
    <w:p w14:paraId="53903C8C" w14:textId="77777777" w:rsidR="001C5C05" w:rsidRDefault="001C5C05" w:rsidP="001C5C05">
      <w:pPr>
        <w:spacing w:after="0"/>
        <w:ind w:left="720"/>
      </w:pPr>
      <w:r w:rsidRPr="00106957">
        <w:t>The employment and training of apprentices during their apprenticeship shall be without discrimination of political or religious opinion or affiliation, marital status, race, color, creed, national origin, sex, or age, unless sex or age constitutes a bona fide occupational qualification, or the physical or mental disability of a qualified individual with a disability.</w:t>
      </w:r>
    </w:p>
    <w:p w14:paraId="5F6FB3E1" w14:textId="77777777" w:rsidR="001C5C05" w:rsidRPr="00F46FE6" w:rsidRDefault="001C5C05" w:rsidP="001C5C05">
      <w:pPr>
        <w:spacing w:after="0"/>
        <w:ind w:left="720"/>
      </w:pPr>
      <w:r w:rsidRPr="00F46FE6">
        <w:rPr>
          <w:rFonts w:ascii="Verdana" w:eastAsia="Times New Roman" w:hAnsi="Verdana"/>
          <w:color w:val="000000"/>
          <w:sz w:val="21"/>
          <w:szCs w:val="21"/>
        </w:rPr>
        <w:t> </w:t>
      </w:r>
    </w:p>
    <w:p w14:paraId="5B54A397" w14:textId="77777777" w:rsidR="001C5C05" w:rsidRDefault="001C5C05" w:rsidP="001C5C05">
      <w:pPr>
        <w:numPr>
          <w:ilvl w:val="0"/>
          <w:numId w:val="7"/>
        </w:numPr>
        <w:spacing w:after="0"/>
      </w:pPr>
      <w:r>
        <w:rPr>
          <w:b/>
          <w:bCs/>
        </w:rPr>
        <w:t>TERM OF REGISTERED APPRENTICESHIP</w:t>
      </w:r>
    </w:p>
    <w:p w14:paraId="5914C46D" w14:textId="68CB010C" w:rsidR="001C5C05" w:rsidRDefault="001C5C05" w:rsidP="001C5C05">
      <w:pPr>
        <w:spacing w:after="0"/>
        <w:ind w:left="720"/>
      </w:pPr>
      <w:r>
        <w:t xml:space="preserve">The term of the apprenticeship shall be a minimum of 2,000 hours of on-the-job learning and 144 hours of related instruction related to the </w:t>
      </w:r>
      <w:proofErr w:type="spellStart"/>
      <w:r>
        <w:t>apprenticeable</w:t>
      </w:r>
      <w:proofErr w:type="spellEnd"/>
      <w:r>
        <w:t xml:space="preserve"> occupation.</w:t>
      </w:r>
    </w:p>
    <w:p w14:paraId="0CC06B02" w14:textId="77777777" w:rsidR="001C5C05" w:rsidRPr="00F46FE6" w:rsidRDefault="001C5C05" w:rsidP="001C5C05">
      <w:pPr>
        <w:spacing w:after="0"/>
        <w:ind w:left="720"/>
      </w:pPr>
    </w:p>
    <w:p w14:paraId="4CD5E44C" w14:textId="77777777" w:rsidR="001C5C05" w:rsidRDefault="001C5C05" w:rsidP="001C5C05">
      <w:pPr>
        <w:numPr>
          <w:ilvl w:val="0"/>
          <w:numId w:val="7"/>
        </w:numPr>
        <w:spacing w:after="0"/>
      </w:pPr>
      <w:r>
        <w:rPr>
          <w:b/>
          <w:bCs/>
        </w:rPr>
        <w:t>RATIO OF APPRENTICE(S) TO MENTOR(S)</w:t>
      </w:r>
    </w:p>
    <w:p w14:paraId="44A416C5" w14:textId="77777777" w:rsidR="001C5C05" w:rsidRPr="00F46FE6" w:rsidRDefault="001C5C05" w:rsidP="001C5C05">
      <w:pPr>
        <w:spacing w:after="0"/>
        <w:ind w:left="720"/>
      </w:pPr>
      <w:r w:rsidRPr="00F46FE6">
        <w:t>No more apprentices will be employed than can be properly trained and afforded reasonable opportunity for future employment in the occupation.</w:t>
      </w:r>
      <w:r>
        <w:t xml:space="preserve"> The ratio of apprentice(s) to mentor(s) shall be in accordance with </w:t>
      </w:r>
      <w:hyperlink r:id="rId15" w:history="1">
        <w:r w:rsidRPr="003A43E7">
          <w:rPr>
            <w:rStyle w:val="Hyperlink"/>
          </w:rPr>
          <w:t>U.S. Department of Labor Circular 2021-02</w:t>
        </w:r>
      </w:hyperlink>
      <w:r>
        <w:t xml:space="preserve">. </w:t>
      </w:r>
    </w:p>
    <w:p w14:paraId="660A5144" w14:textId="77777777" w:rsidR="001C5C05" w:rsidRPr="00F46FE6" w:rsidRDefault="001C5C05" w:rsidP="001C5C05">
      <w:pPr>
        <w:spacing w:after="150" w:line="240" w:lineRule="auto"/>
        <w:ind w:left="720"/>
      </w:pPr>
      <w:r w:rsidRPr="00F46FE6">
        <w:t xml:space="preserve">Each apprentice must be assigned a skilled mentor at the workplace. The mentor may assign multiple “trainers” to instruct the apprentice while they rotate among the various workstations.  </w:t>
      </w:r>
    </w:p>
    <w:p w14:paraId="34DC8568" w14:textId="77777777" w:rsidR="001C5C05" w:rsidRDefault="001C5C05" w:rsidP="001C5C05">
      <w:pPr>
        <w:numPr>
          <w:ilvl w:val="0"/>
          <w:numId w:val="7"/>
        </w:numPr>
        <w:spacing w:after="0"/>
      </w:pPr>
      <w:r>
        <w:rPr>
          <w:b/>
          <w:bCs/>
        </w:rPr>
        <w:t>APPPRENTICESHIP AGREEMENT</w:t>
      </w:r>
    </w:p>
    <w:p w14:paraId="0AF6A93F" w14:textId="5A6FEE09" w:rsidR="00F42EA1" w:rsidRDefault="001C5C05" w:rsidP="001C5C05">
      <w:pPr>
        <w:spacing w:after="0"/>
        <w:ind w:left="720"/>
      </w:pPr>
      <w:r w:rsidRPr="0023115F">
        <w:t>A</w:t>
      </w:r>
      <w:r>
        <w:t xml:space="preserve">n </w:t>
      </w:r>
      <w:r w:rsidRPr="0023115F">
        <w:t>Apprenticeship Agreement (</w:t>
      </w:r>
      <w:r>
        <w:t>Appendix B</w:t>
      </w:r>
      <w:r w:rsidRPr="0023115F">
        <w:t>) must be signed by all parties</w:t>
      </w:r>
      <w:r>
        <w:t>: the apprentice, the sponsor, and the guardian (if minor)</w:t>
      </w:r>
      <w:r w:rsidRPr="0023115F">
        <w:t xml:space="preserve"> for every apprentice enrolled in the</w:t>
      </w:r>
      <w:r>
        <w:t xml:space="preserve"> Registered</w:t>
      </w:r>
      <w:r w:rsidRPr="0023115F">
        <w:t xml:space="preserve"> Apprenticeship </w:t>
      </w:r>
      <w:r>
        <w:t>p</w:t>
      </w:r>
      <w:r w:rsidRPr="0023115F">
        <w:t xml:space="preserve">rogram.  The </w:t>
      </w:r>
      <w:r>
        <w:t>Apprenticeship Agreement</w:t>
      </w:r>
      <w:r w:rsidRPr="0023115F">
        <w:t xml:space="preserve"> is effective only when signed by all parties.  A signed copy must be on file </w:t>
      </w:r>
      <w:r>
        <w:t>with the program sponsor and must be submitted to the U.S. Department of Labor.</w:t>
      </w:r>
    </w:p>
    <w:p w14:paraId="130BAE0F" w14:textId="77777777" w:rsidR="00F42EA1" w:rsidRDefault="00F42EA1">
      <w:r>
        <w:br w:type="page"/>
      </w:r>
    </w:p>
    <w:p w14:paraId="09971ED5" w14:textId="77777777" w:rsidR="001C5C05" w:rsidRDefault="001C5C05" w:rsidP="001C5C05">
      <w:pPr>
        <w:numPr>
          <w:ilvl w:val="0"/>
          <w:numId w:val="7"/>
        </w:numPr>
        <w:spacing w:after="0"/>
      </w:pPr>
      <w:r>
        <w:rPr>
          <w:b/>
          <w:bCs/>
        </w:rPr>
        <w:lastRenderedPageBreak/>
        <w:t>CANCELLATION OR TERMINATION OF APPRENTICESHIP AGREEMENTS</w:t>
      </w:r>
    </w:p>
    <w:p w14:paraId="05867772" w14:textId="1FFB3744" w:rsidR="001C5C05" w:rsidRDefault="001C5C05" w:rsidP="001C5C05">
      <w:pPr>
        <w:spacing w:after="0"/>
        <w:ind w:left="720"/>
      </w:pPr>
      <w:r>
        <w:t>The program sponsor shall notify the U.S. Department of Labor via the RAPIDS system within 45 days of termination. Additionally, the sponsor must notify the Oklahoma Office of Workforce Development (OOWD)</w:t>
      </w:r>
      <w:r w:rsidR="00DB5519">
        <w:t>- OK Department of Commerce,</w:t>
      </w:r>
      <w:r>
        <w:t xml:space="preserve"> Work-Based Learning team, in writing at </w:t>
      </w:r>
      <w:hyperlink r:id="rId16" w:history="1">
        <w:r w:rsidRPr="003A43E7">
          <w:rPr>
            <w:rStyle w:val="Hyperlink"/>
          </w:rPr>
          <w:t>wbl@okcommerce.gov</w:t>
        </w:r>
      </w:hyperlink>
      <w:r>
        <w:t xml:space="preserve"> , the reason for the termination of the Apprenticeship Agreement within 30 days of termination.</w:t>
      </w:r>
    </w:p>
    <w:p w14:paraId="12A10E62" w14:textId="77777777" w:rsidR="001C5C05" w:rsidRDefault="001C5C05" w:rsidP="001C5C05">
      <w:pPr>
        <w:spacing w:after="0"/>
        <w:ind w:left="720"/>
      </w:pPr>
    </w:p>
    <w:p w14:paraId="47B18165" w14:textId="77777777" w:rsidR="001C5C05" w:rsidRDefault="001C5C05" w:rsidP="001C5C05">
      <w:pPr>
        <w:numPr>
          <w:ilvl w:val="0"/>
          <w:numId w:val="7"/>
        </w:numPr>
        <w:spacing w:after="0"/>
      </w:pPr>
      <w:r>
        <w:rPr>
          <w:b/>
          <w:bCs/>
        </w:rPr>
        <w:t>ACCIDENT PREVENTION AND SAFETY</w:t>
      </w:r>
    </w:p>
    <w:p w14:paraId="7FBDD794" w14:textId="77777777" w:rsidR="001C5C05" w:rsidRDefault="001C5C05" w:rsidP="001C5C05">
      <w:pPr>
        <w:spacing w:after="0"/>
        <w:ind w:left="720"/>
      </w:pPr>
      <w:r w:rsidRPr="00807139">
        <w:t>Safety and Health Training</w:t>
      </w:r>
      <w:r>
        <w:t xml:space="preserve">: </w:t>
      </w:r>
      <w:r w:rsidRPr="00807139">
        <w:t xml:space="preserve">The </w:t>
      </w:r>
      <w:r>
        <w:t>program sponsor shall certify that participating employers</w:t>
      </w:r>
      <w:r w:rsidRPr="00807139">
        <w:t xml:space="preserve"> instruct the apprentice in safe and healthful work practices and shall </w:t>
      </w:r>
      <w:r>
        <w:t>ensure</w:t>
      </w:r>
      <w:r w:rsidRPr="00807139">
        <w:t xml:space="preserve"> that the apprentice is train</w:t>
      </w:r>
      <w:r>
        <w:t>ed</w:t>
      </w:r>
      <w:r w:rsidRPr="00807139">
        <w:t xml:space="preserve"> in facilities and other environments that </w:t>
      </w:r>
      <w:r>
        <w:t>comply</w:t>
      </w:r>
      <w:r w:rsidRPr="00807139">
        <w:t xml:space="preserve"> with occupational safety and health.  Such instruction shall be coordinated with the actual work performed on the job and </w:t>
      </w:r>
      <w:r>
        <w:t>will</w:t>
      </w:r>
      <w:r w:rsidRPr="00807139">
        <w:t xml:space="preserve"> include the appropriate tools and equipment.</w:t>
      </w:r>
      <w:r>
        <w:t xml:space="preserve"> The employer must not be in violation of any industry safety regulations (</w:t>
      </w:r>
      <w:proofErr w:type="gramStart"/>
      <w:r>
        <w:t>e.g.</w:t>
      </w:r>
      <w:proofErr w:type="gramEnd"/>
      <w:r>
        <w:t xml:space="preserve"> OSHA). </w:t>
      </w:r>
    </w:p>
    <w:p w14:paraId="31044B71" w14:textId="77777777" w:rsidR="001C5C05" w:rsidRDefault="001C5C05" w:rsidP="001C5C05">
      <w:pPr>
        <w:spacing w:after="0"/>
        <w:ind w:left="720"/>
      </w:pPr>
    </w:p>
    <w:p w14:paraId="0CCEFF80" w14:textId="77777777" w:rsidR="001C5C05" w:rsidRPr="002A5820" w:rsidRDefault="001C5C05" w:rsidP="001C5C05">
      <w:pPr>
        <w:numPr>
          <w:ilvl w:val="0"/>
          <w:numId w:val="7"/>
        </w:numPr>
        <w:spacing w:after="0"/>
      </w:pPr>
      <w:r>
        <w:rPr>
          <w:b/>
          <w:bCs/>
        </w:rPr>
        <w:t>COLLOBORATE WITH LOCAL WORKFORCE BOARD</w:t>
      </w:r>
    </w:p>
    <w:p w14:paraId="7C2C95FB" w14:textId="77777777" w:rsidR="001C5C05" w:rsidRPr="002A5820" w:rsidRDefault="001C5C05" w:rsidP="001C5C05">
      <w:pPr>
        <w:spacing w:after="0"/>
        <w:ind w:left="720"/>
      </w:pPr>
      <w:r>
        <w:t xml:space="preserve">The applicant must partner with the local workforce board. To </w:t>
      </w:r>
      <w:hyperlink r:id="rId17" w:history="1">
        <w:r w:rsidRPr="002A5820">
          <w:rPr>
            <w:rStyle w:val="Hyperlink"/>
            <w:rFonts w:ascii="Calibri" w:hAnsi="Calibri"/>
          </w:rPr>
          <w:t>find your local workforce board</w:t>
        </w:r>
      </w:hyperlink>
      <w:r>
        <w:t xml:space="preserve">, visit: </w:t>
      </w:r>
      <w:hyperlink r:id="rId18" w:history="1">
        <w:r w:rsidRPr="00AA4D9D">
          <w:rPr>
            <w:rStyle w:val="Hyperlink"/>
          </w:rPr>
          <w:t>https://oklahomaworks.gov/local-workforce-development-boards</w:t>
        </w:r>
      </w:hyperlink>
    </w:p>
    <w:p w14:paraId="5582BF22" w14:textId="77777777" w:rsidR="001C5C05" w:rsidRPr="00807139" w:rsidRDefault="001C5C05" w:rsidP="001C5C05">
      <w:pPr>
        <w:spacing w:after="0"/>
      </w:pPr>
    </w:p>
    <w:p w14:paraId="13EB6C6C" w14:textId="77777777" w:rsidR="001C5C05" w:rsidRDefault="001C5C05" w:rsidP="001C5C05">
      <w:pPr>
        <w:numPr>
          <w:ilvl w:val="0"/>
          <w:numId w:val="7"/>
        </w:numPr>
        <w:spacing w:after="0"/>
      </w:pPr>
      <w:r>
        <w:rPr>
          <w:b/>
          <w:bCs/>
        </w:rPr>
        <w:t>RIGHT TO VISIT</w:t>
      </w:r>
    </w:p>
    <w:p w14:paraId="49AB2262" w14:textId="77777777" w:rsidR="001C5C05" w:rsidRDefault="001C5C05" w:rsidP="001C5C05">
      <w:pPr>
        <w:spacing w:after="0"/>
        <w:ind w:left="720"/>
      </w:pPr>
      <w:r>
        <w:t xml:space="preserve">Oklahoma Works shall have the right to visit any job site where apprentices are employed and where apprentices’ related instruction classes are in session </w:t>
      </w:r>
      <w:proofErr w:type="gramStart"/>
      <w:r>
        <w:t>in order to</w:t>
      </w:r>
      <w:proofErr w:type="gramEnd"/>
      <w:r>
        <w:t xml:space="preserve"> determine compliance with the Apprenticeship Standards.</w:t>
      </w:r>
    </w:p>
    <w:p w14:paraId="4552D774" w14:textId="77777777" w:rsidR="001C5C05" w:rsidRDefault="001C5C05" w:rsidP="001C5C05">
      <w:pPr>
        <w:spacing w:after="0"/>
        <w:ind w:left="720"/>
      </w:pPr>
    </w:p>
    <w:p w14:paraId="16204C6B" w14:textId="77777777" w:rsidR="001C5C05" w:rsidRPr="003A43E7" w:rsidRDefault="001C5C05" w:rsidP="001C5C05">
      <w:pPr>
        <w:numPr>
          <w:ilvl w:val="0"/>
          <w:numId w:val="7"/>
        </w:numPr>
        <w:spacing w:after="0"/>
      </w:pPr>
      <w:r>
        <w:rPr>
          <w:b/>
          <w:bCs/>
        </w:rPr>
        <w:t>LIST APPRENTICESHIP OPENINGS</w:t>
      </w:r>
    </w:p>
    <w:p w14:paraId="70205F16" w14:textId="77777777" w:rsidR="001C5C05" w:rsidRDefault="001C5C05" w:rsidP="001C5C05">
      <w:pPr>
        <w:spacing w:after="0"/>
        <w:ind w:left="720"/>
        <w:rPr>
          <w:rStyle w:val="Hyperlink"/>
        </w:rPr>
      </w:pPr>
      <w:r>
        <w:t xml:space="preserve">The program sponsor will notify </w:t>
      </w:r>
      <w:hyperlink r:id="rId19" w:history="1">
        <w:r w:rsidRPr="005008A3">
          <w:rPr>
            <w:rStyle w:val="Hyperlink"/>
            <w:rFonts w:ascii="Calibri" w:hAnsi="Calibri"/>
          </w:rPr>
          <w:t>wbl@okcommerce.gov</w:t>
        </w:r>
      </w:hyperlink>
      <w:r>
        <w:t xml:space="preserve"> of any apprenticeship openings to ensure they are listed on the State’s labor market exchange system, </w:t>
      </w:r>
      <w:hyperlink r:id="rId20" w:history="1">
        <w:r w:rsidRPr="003A43E7">
          <w:rPr>
            <w:rStyle w:val="Hyperlink"/>
          </w:rPr>
          <w:t>OkJobMatch</w:t>
        </w:r>
      </w:hyperlink>
      <w:r w:rsidRPr="003A43E7">
        <w:t xml:space="preserve"> (</w:t>
      </w:r>
      <w:hyperlink r:id="rId21" w:history="1">
        <w:r w:rsidRPr="005008A3">
          <w:rPr>
            <w:rStyle w:val="Hyperlink"/>
          </w:rPr>
          <w:t>https://okjobmatch.com/employer</w:t>
        </w:r>
      </w:hyperlink>
      <w:r w:rsidRPr="003A43E7">
        <w:t>)</w:t>
      </w:r>
      <w:r>
        <w:t xml:space="preserve">. The program sponsor will also list apprenticeship openings on The </w:t>
      </w:r>
      <w:hyperlink r:id="rId22" w:history="1">
        <w:r w:rsidRPr="003A43E7">
          <w:rPr>
            <w:rStyle w:val="Hyperlink"/>
          </w:rPr>
          <w:t>U.S. Department of Labor’s Apprenticeship Finder System</w:t>
        </w:r>
      </w:hyperlink>
      <w:r>
        <w:t xml:space="preserve">: </w:t>
      </w:r>
      <w:hyperlink r:id="rId23" w:history="1">
        <w:r w:rsidRPr="00AA4D9D">
          <w:rPr>
            <w:rStyle w:val="Hyperlink"/>
          </w:rPr>
          <w:t>https://www.apprenticeship.gov/list-your-apprenticeship-jobs</w:t>
        </w:r>
      </w:hyperlink>
      <w:r>
        <w:rPr>
          <w:rStyle w:val="Hyperlink"/>
        </w:rPr>
        <w:t>.</w:t>
      </w:r>
    </w:p>
    <w:p w14:paraId="24ECD45E" w14:textId="77777777" w:rsidR="001C5C05" w:rsidRDefault="001C5C05" w:rsidP="001C5C05">
      <w:pPr>
        <w:spacing w:after="0"/>
        <w:ind w:left="720"/>
        <w:rPr>
          <w:rStyle w:val="Hyperlink"/>
        </w:rPr>
      </w:pPr>
    </w:p>
    <w:p w14:paraId="1273F592" w14:textId="77777777" w:rsidR="001C5C05" w:rsidRPr="003A43E7" w:rsidRDefault="001C5C05" w:rsidP="001C5C05">
      <w:pPr>
        <w:spacing w:after="0"/>
        <w:ind w:left="720"/>
      </w:pPr>
    </w:p>
    <w:p w14:paraId="05A0A10F" w14:textId="77777777" w:rsidR="001C5C05" w:rsidRDefault="001C5C05" w:rsidP="001C5C05">
      <w:pPr>
        <w:numPr>
          <w:ilvl w:val="0"/>
          <w:numId w:val="7"/>
        </w:numPr>
        <w:spacing w:after="0"/>
        <w:rPr>
          <w:b/>
          <w:bCs/>
        </w:rPr>
      </w:pPr>
      <w:r>
        <w:rPr>
          <w:b/>
          <w:bCs/>
        </w:rPr>
        <w:t>ENROLL APPRENTICES IN OKJOBMATCH</w:t>
      </w:r>
    </w:p>
    <w:p w14:paraId="7E4F66B5" w14:textId="77777777" w:rsidR="001C5C05" w:rsidRDefault="001C5C05" w:rsidP="001C5C05">
      <w:pPr>
        <w:spacing w:after="0"/>
        <w:ind w:left="720"/>
      </w:pPr>
      <w:r>
        <w:t xml:space="preserve">The program sponsor shall coordinate with OOWD’s WBL team to ensure that all apprentices receiving incentive funds are enrolled in </w:t>
      </w:r>
      <w:hyperlink r:id="rId24" w:history="1">
        <w:r w:rsidRPr="002350ED">
          <w:rPr>
            <w:rStyle w:val="Hyperlink"/>
          </w:rPr>
          <w:t>OKJobMatch</w:t>
        </w:r>
      </w:hyperlink>
      <w:r>
        <w:t xml:space="preserve"> (</w:t>
      </w:r>
      <w:hyperlink r:id="rId25" w:history="1">
        <w:r w:rsidRPr="005008A3">
          <w:rPr>
            <w:rStyle w:val="Hyperlink"/>
          </w:rPr>
          <w:t>https://okjobmatch.com/jobseeker/registrations/new</w:t>
        </w:r>
      </w:hyperlink>
      <w:r>
        <w:t>).</w:t>
      </w:r>
    </w:p>
    <w:p w14:paraId="472418AD" w14:textId="77777777" w:rsidR="001C5C05" w:rsidRDefault="001C5C05" w:rsidP="001C5C05">
      <w:pPr>
        <w:spacing w:after="0"/>
        <w:ind w:left="720"/>
      </w:pPr>
    </w:p>
    <w:p w14:paraId="23DAEA29" w14:textId="4A6B9BCA" w:rsidR="001C5C05" w:rsidRDefault="001C5C05" w:rsidP="001C5C05">
      <w:pPr>
        <w:ind w:left="720"/>
      </w:pPr>
      <w:r>
        <w:t xml:space="preserve">  </w:t>
      </w:r>
    </w:p>
    <w:p w14:paraId="2055F9B1" w14:textId="1D446947" w:rsidR="001C5C05" w:rsidRPr="00A657D0" w:rsidRDefault="008A1D6E" w:rsidP="001C5C05">
      <w:pPr>
        <w:numPr>
          <w:ilvl w:val="0"/>
          <w:numId w:val="7"/>
        </w:numPr>
        <w:spacing w:after="0"/>
      </w:pPr>
      <w:r>
        <w:rPr>
          <w:b/>
          <w:bCs/>
        </w:rPr>
        <w:t>Form Completion for Payments</w:t>
      </w:r>
    </w:p>
    <w:p w14:paraId="4943DE75" w14:textId="4027CD68" w:rsidR="008A1D6E" w:rsidRPr="00CB1319" w:rsidRDefault="008A1D6E" w:rsidP="00CB1319">
      <w:pPr>
        <w:pStyle w:val="ListParagraph"/>
        <w:ind w:left="810"/>
        <w:rPr>
          <w:rFonts w:asciiTheme="minorHAnsi" w:eastAsiaTheme="minorHAnsi" w:hAnsiTheme="minorHAnsi" w:cstheme="minorHAnsi"/>
          <w:b/>
          <w:bCs/>
        </w:rPr>
      </w:pPr>
      <w:r w:rsidRPr="00CB1319">
        <w:rPr>
          <w:rFonts w:asciiTheme="minorHAnsi" w:hAnsiTheme="minorHAnsi" w:cstheme="minorHAnsi"/>
        </w:rPr>
        <w:t xml:space="preserve">In order to process grant payments you must register at </w:t>
      </w:r>
      <w:hyperlink r:id="rId26" w:history="1">
        <w:r w:rsidRPr="00CB1319">
          <w:rPr>
            <w:rStyle w:val="Hyperlink"/>
            <w:rFonts w:asciiTheme="minorHAnsi" w:hAnsiTheme="minorHAnsi" w:cstheme="minorHAnsi"/>
            <w:b/>
            <w:bCs/>
            <w:color w:val="auto"/>
          </w:rPr>
          <w:t>Supplierportal.ok.gov</w:t>
        </w:r>
      </w:hyperlink>
      <w:r w:rsidRPr="00CB1319">
        <w:rPr>
          <w:rFonts w:asciiTheme="minorHAnsi" w:hAnsiTheme="minorHAnsi" w:cstheme="minorHAnsi"/>
          <w:b/>
          <w:bCs/>
        </w:rPr>
        <w:t xml:space="preserve"> </w:t>
      </w:r>
    </w:p>
    <w:p w14:paraId="51288013" w14:textId="1EB75B47" w:rsidR="008A1D6E" w:rsidRPr="00CB1319" w:rsidRDefault="008A1D6E" w:rsidP="00CB1319">
      <w:pPr>
        <w:pStyle w:val="ListParagraph"/>
        <w:ind w:left="900"/>
        <w:rPr>
          <w:rFonts w:asciiTheme="minorHAnsi" w:eastAsiaTheme="minorHAnsi" w:hAnsiTheme="minorHAnsi" w:cstheme="minorHAnsi"/>
          <w:b/>
          <w:bCs/>
        </w:rPr>
      </w:pPr>
      <w:r w:rsidRPr="00CB1319">
        <w:rPr>
          <w:rFonts w:asciiTheme="minorHAnsi" w:hAnsiTheme="minorHAnsi" w:cstheme="minorHAnsi"/>
        </w:rPr>
        <w:t xml:space="preserve">Once the supplier has submitted the registration and it has been approved, </w:t>
      </w:r>
      <w:r>
        <w:rPr>
          <w:rFonts w:asciiTheme="minorHAnsi" w:hAnsiTheme="minorHAnsi" w:cstheme="minorHAnsi"/>
        </w:rPr>
        <w:t>you</w:t>
      </w:r>
      <w:r w:rsidRPr="00CB1319">
        <w:rPr>
          <w:rFonts w:asciiTheme="minorHAnsi" w:hAnsiTheme="minorHAnsi" w:cstheme="minorHAnsi"/>
        </w:rPr>
        <w:t xml:space="preserve"> will receive an approval email with their new supplier ID. </w:t>
      </w:r>
      <w:r>
        <w:rPr>
          <w:rFonts w:asciiTheme="minorHAnsi" w:hAnsiTheme="minorHAnsi" w:cstheme="minorHAnsi"/>
          <w:u w:val="single"/>
        </w:rPr>
        <w:t>Please provide our office</w:t>
      </w:r>
      <w:r w:rsidRPr="00CB1319">
        <w:rPr>
          <w:rFonts w:asciiTheme="minorHAnsi" w:hAnsiTheme="minorHAnsi" w:cstheme="minorHAnsi"/>
          <w:u w:val="single"/>
        </w:rPr>
        <w:t xml:space="preserve"> with the ID </w:t>
      </w:r>
      <w:r>
        <w:rPr>
          <w:rFonts w:asciiTheme="minorHAnsi" w:hAnsiTheme="minorHAnsi" w:cstheme="minorHAnsi"/>
          <w:u w:val="single"/>
        </w:rPr>
        <w:t xml:space="preserve">number </w:t>
      </w:r>
      <w:r w:rsidRPr="00CB1319">
        <w:rPr>
          <w:rFonts w:asciiTheme="minorHAnsi" w:hAnsiTheme="minorHAnsi" w:cstheme="minorHAnsi"/>
          <w:u w:val="single"/>
        </w:rPr>
        <w:t xml:space="preserve">once </w:t>
      </w:r>
      <w:r w:rsidRPr="00CB1319">
        <w:rPr>
          <w:rFonts w:asciiTheme="minorHAnsi" w:hAnsiTheme="minorHAnsi" w:cstheme="minorHAnsi"/>
          <w:u w:val="single"/>
        </w:rPr>
        <w:lastRenderedPageBreak/>
        <w:t>received</w:t>
      </w:r>
      <w:r w:rsidRPr="00CB1319">
        <w:rPr>
          <w:rFonts w:asciiTheme="minorHAnsi" w:hAnsiTheme="minorHAnsi" w:cstheme="minorHAnsi"/>
        </w:rPr>
        <w:t xml:space="preserve">. Registrants with questions or issues should email </w:t>
      </w:r>
      <w:hyperlink r:id="rId27" w:history="1">
        <w:r w:rsidRPr="00CB1319">
          <w:rPr>
            <w:rStyle w:val="Hyperlink"/>
            <w:rFonts w:asciiTheme="minorHAnsi" w:hAnsiTheme="minorHAnsi" w:cstheme="minorHAnsi"/>
            <w:b/>
            <w:bCs/>
            <w:color w:val="auto"/>
          </w:rPr>
          <w:t>supplier.registration@omes.ok.gov</w:t>
        </w:r>
      </w:hyperlink>
    </w:p>
    <w:p w14:paraId="5FD31538" w14:textId="77777777" w:rsidR="00AA444A" w:rsidRPr="00A657D0" w:rsidRDefault="00AA444A" w:rsidP="00810102">
      <w:pPr>
        <w:spacing w:after="0"/>
        <w:ind w:left="720"/>
      </w:pPr>
    </w:p>
    <w:p w14:paraId="17A49EEA" w14:textId="73C5DC14" w:rsidR="002B22FD" w:rsidRDefault="002B22FD" w:rsidP="002B22FD">
      <w:pPr>
        <w:numPr>
          <w:ilvl w:val="0"/>
          <w:numId w:val="7"/>
        </w:numPr>
        <w:spacing w:after="0"/>
      </w:pPr>
      <w:bookmarkStart w:id="5" w:name="_Hlk78459439"/>
      <w:bookmarkStart w:id="6" w:name="_Hlk77059685"/>
      <w:r>
        <w:rPr>
          <w:b/>
          <w:bCs/>
        </w:rPr>
        <w:t xml:space="preserve">EXPENSES AND </w:t>
      </w:r>
      <w:r w:rsidR="001C5C05">
        <w:rPr>
          <w:b/>
          <w:bCs/>
        </w:rPr>
        <w:t>INVOICES</w:t>
      </w:r>
    </w:p>
    <w:bookmarkEnd w:id="5"/>
    <w:p w14:paraId="474777A5" w14:textId="29E20612" w:rsidR="001C5C05" w:rsidRDefault="001C5C05" w:rsidP="002B22FD">
      <w:pPr>
        <w:numPr>
          <w:ilvl w:val="1"/>
          <w:numId w:val="7"/>
        </w:numPr>
        <w:spacing w:after="0"/>
      </w:pPr>
      <w:r>
        <w:t xml:space="preserve">The lead applicant (program sponsor) shall submit monthly or quarterly invoices to </w:t>
      </w:r>
      <w:hyperlink r:id="rId28" w:history="1">
        <w:r w:rsidR="008A1D6E" w:rsidRPr="00600A01">
          <w:rPr>
            <w:rStyle w:val="Hyperlink"/>
            <w:rFonts w:ascii="Calibri" w:hAnsi="Calibri"/>
          </w:rPr>
          <w:t>John.Woods@okcommerce.gov</w:t>
        </w:r>
      </w:hyperlink>
      <w:r w:rsidR="008A1D6E">
        <w:t xml:space="preserve"> or </w:t>
      </w:r>
      <w:hyperlink r:id="rId29" w:history="1">
        <w:r w:rsidR="008A1D6E" w:rsidRPr="00600A01">
          <w:rPr>
            <w:rStyle w:val="Hyperlink"/>
            <w:rFonts w:ascii="Calibri" w:hAnsi="Calibri"/>
          </w:rPr>
          <w:t>Joe.Cox@okcommerce.gov</w:t>
        </w:r>
      </w:hyperlink>
      <w:r w:rsidR="008A1D6E">
        <w:t xml:space="preserve"> </w:t>
      </w:r>
    </w:p>
    <w:p w14:paraId="2F069E5C" w14:textId="0DA38FD9" w:rsidR="002B22FD" w:rsidRDefault="002B22FD" w:rsidP="002B22FD">
      <w:pPr>
        <w:numPr>
          <w:ilvl w:val="2"/>
          <w:numId w:val="7"/>
        </w:numPr>
        <w:spacing w:after="0"/>
      </w:pPr>
      <w:r>
        <w:t>Awardee will assure that all costs billed are based on actual costs incurred and is supported by required documentation (check stub, receipts, etc.)</w:t>
      </w:r>
    </w:p>
    <w:p w14:paraId="65519154" w14:textId="56D21DBF" w:rsidR="002B22FD" w:rsidRDefault="002B22FD" w:rsidP="002B22FD">
      <w:pPr>
        <w:numPr>
          <w:ilvl w:val="2"/>
          <w:numId w:val="7"/>
        </w:numPr>
        <w:spacing w:after="0"/>
      </w:pPr>
      <w:r>
        <w:t>Funds made available shall be used for expenses incurred during the award period for the purposes and activities approved.</w:t>
      </w:r>
    </w:p>
    <w:p w14:paraId="047678F0" w14:textId="2A9E5942" w:rsidR="002B22FD" w:rsidRDefault="002B22FD" w:rsidP="002B22FD">
      <w:pPr>
        <w:numPr>
          <w:ilvl w:val="2"/>
          <w:numId w:val="7"/>
        </w:numPr>
        <w:spacing w:after="0"/>
      </w:pPr>
      <w:r>
        <w:t>No OOWD funds will be used for expenses incurred PRIOR to the award date.</w:t>
      </w:r>
    </w:p>
    <w:p w14:paraId="29BAB025" w14:textId="5E115C07" w:rsidR="002B22FD" w:rsidRDefault="002B22FD" w:rsidP="002B22FD">
      <w:pPr>
        <w:numPr>
          <w:ilvl w:val="2"/>
          <w:numId w:val="7"/>
        </w:numPr>
        <w:spacing w:after="0"/>
      </w:pPr>
      <w:r>
        <w:t xml:space="preserve">No OOWD funds will be used for expenses incurred AFTER the award </w:t>
      </w:r>
      <w:r w:rsidR="00E50989">
        <w:t>period</w:t>
      </w:r>
      <w:r>
        <w:t>.</w:t>
      </w:r>
    </w:p>
    <w:p w14:paraId="3E977FF7" w14:textId="5514FA20" w:rsidR="00A65DB2" w:rsidRDefault="00A65DB2" w:rsidP="00A65DB2">
      <w:pPr>
        <w:spacing w:after="0"/>
      </w:pPr>
    </w:p>
    <w:p w14:paraId="20CC7DD6" w14:textId="0305AE6A" w:rsidR="00A65DB2" w:rsidRPr="00A65DB2" w:rsidRDefault="00A65DB2" w:rsidP="00A65DB2">
      <w:pPr>
        <w:pStyle w:val="ListParagraph"/>
        <w:numPr>
          <w:ilvl w:val="0"/>
          <w:numId w:val="7"/>
        </w:numPr>
        <w:spacing w:after="0"/>
      </w:pPr>
      <w:r>
        <w:rPr>
          <w:b/>
          <w:bCs/>
        </w:rPr>
        <w:t>RIGHT TO AUDIT/MONITOR</w:t>
      </w:r>
    </w:p>
    <w:p w14:paraId="0C00C5EB" w14:textId="032E188A" w:rsidR="00A65DB2" w:rsidRDefault="00A65DB2" w:rsidP="00A65DB2">
      <w:pPr>
        <w:pStyle w:val="ListParagraph"/>
        <w:spacing w:after="0"/>
      </w:pPr>
      <w:r>
        <w:t xml:space="preserve">Oklahoma Works shall have the right to audit/monitor Awardee and participating employers to ensure billed expenses adhere to the terms and conditions outlined above. </w:t>
      </w:r>
    </w:p>
    <w:p w14:paraId="63E96177" w14:textId="301B0F79" w:rsidR="002B22FD" w:rsidRDefault="002B22FD" w:rsidP="00A65DB2">
      <w:pPr>
        <w:numPr>
          <w:ilvl w:val="1"/>
          <w:numId w:val="7"/>
        </w:numPr>
        <w:spacing w:after="0"/>
      </w:pPr>
      <w:r>
        <w:t>In the event an audit/monitoring results in determination that the awardee has expended awarded funds on unallowable costs, the Awardee shall reimburse OOWD in full for such costs.</w:t>
      </w:r>
    </w:p>
    <w:p w14:paraId="192D6D00" w14:textId="4D363455" w:rsidR="002B22FD" w:rsidRDefault="002B22FD" w:rsidP="00A65DB2">
      <w:pPr>
        <w:numPr>
          <w:ilvl w:val="1"/>
          <w:numId w:val="7"/>
        </w:numPr>
        <w:spacing w:after="0"/>
      </w:pPr>
      <w:r>
        <w:t xml:space="preserve">In the event the Awardee does not carry </w:t>
      </w:r>
      <w:proofErr w:type="spellStart"/>
      <w:r>
        <w:t>our</w:t>
      </w:r>
      <w:proofErr w:type="spellEnd"/>
      <w:r>
        <w:t xml:space="preserve"> or meet the requirements of the terms and conditions of this award, the Awardee shall reimburse OOWD in full for all costs. </w:t>
      </w:r>
    </w:p>
    <w:bookmarkEnd w:id="6"/>
    <w:p w14:paraId="1BC5E197" w14:textId="77777777" w:rsidR="001C5C05" w:rsidRDefault="001C5C05" w:rsidP="001C5C05">
      <w:pPr>
        <w:spacing w:after="0"/>
        <w:ind w:left="720"/>
      </w:pPr>
    </w:p>
    <w:sectPr w:rsidR="001C5C05" w:rsidSect="00CB1319">
      <w:headerReference w:type="default" r:id="rId30"/>
      <w:footerReference w:type="default" r:id="rId31"/>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9957" w14:textId="77777777" w:rsidR="004D4041" w:rsidRDefault="004D4041" w:rsidP="001C5C05">
      <w:pPr>
        <w:spacing w:after="0" w:line="240" w:lineRule="auto"/>
      </w:pPr>
      <w:r>
        <w:separator/>
      </w:r>
    </w:p>
  </w:endnote>
  <w:endnote w:type="continuationSeparator" w:id="0">
    <w:p w14:paraId="7EB21A8E" w14:textId="77777777" w:rsidR="004D4041" w:rsidRDefault="004D4041" w:rsidP="001C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3E89" w14:textId="437DDC0A" w:rsidR="00CB1319" w:rsidRDefault="00CB1319" w:rsidP="00CB1319">
    <w:pPr>
      <w:pStyle w:val="Footer"/>
      <w:jc w:val="center"/>
    </w:pPr>
    <w:r>
      <w:rPr>
        <w:noProof/>
      </w:rPr>
      <w:drawing>
        <wp:inline distT="0" distB="0" distL="0" distR="0" wp14:anchorId="4E6F51E9" wp14:editId="3C96F550">
          <wp:extent cx="1280160" cy="453490"/>
          <wp:effectExtent l="0" t="0" r="0" b="381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80160" cy="4534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9A47" w14:textId="77777777" w:rsidR="004D4041" w:rsidRDefault="004D4041" w:rsidP="001C5C05">
      <w:pPr>
        <w:spacing w:after="0" w:line="240" w:lineRule="auto"/>
      </w:pPr>
      <w:r>
        <w:separator/>
      </w:r>
    </w:p>
  </w:footnote>
  <w:footnote w:type="continuationSeparator" w:id="0">
    <w:p w14:paraId="7CA195FF" w14:textId="77777777" w:rsidR="004D4041" w:rsidRDefault="004D4041" w:rsidP="001C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80BC" w14:textId="5853A7E3" w:rsidR="001C5C05" w:rsidRPr="00CB1319" w:rsidRDefault="001C5C05" w:rsidP="001C5C05">
    <w:pPr>
      <w:pStyle w:val="Header"/>
      <w:jc w:val="center"/>
      <w:rPr>
        <w:rFonts w:ascii="Montserrat" w:eastAsia="Times New Roman" w:hAnsi="Montserrat"/>
        <w:color w:val="2F5496"/>
        <w:sz w:val="32"/>
        <w:szCs w:val="32"/>
      </w:rPr>
    </w:pPr>
    <w:r w:rsidRPr="00CB1319">
      <w:rPr>
        <w:rFonts w:ascii="Montserrat" w:hAnsi="Montserrat"/>
        <w:noProof/>
      </w:rPr>
      <w:drawing>
        <wp:anchor distT="0" distB="0" distL="114300" distR="114300" simplePos="0" relativeHeight="251658240" behindDoc="1" locked="0" layoutInCell="1" allowOverlap="1" wp14:anchorId="516B1D31" wp14:editId="7CDFDF7F">
          <wp:simplePos x="0" y="0"/>
          <wp:positionH relativeFrom="margin">
            <wp:align>center</wp:align>
          </wp:positionH>
          <wp:positionV relativeFrom="paragraph">
            <wp:posOffset>-102718</wp:posOffset>
          </wp:positionV>
          <wp:extent cx="1355725" cy="1206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5725"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1319">
      <w:rPr>
        <w:rFonts w:ascii="Montserrat" w:eastAsia="Times New Roman" w:hAnsi="Montserrat"/>
        <w:color w:val="2F5496"/>
        <w:sz w:val="32"/>
        <w:szCs w:val="32"/>
      </w:rPr>
      <w:t>Registered Apprenticeship Incentive Application</w:t>
    </w:r>
  </w:p>
  <w:p w14:paraId="7B2DE84E" w14:textId="38B023A1" w:rsidR="001C5C05" w:rsidRDefault="001C5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4AD"/>
    <w:multiLevelType w:val="hybridMultilevel"/>
    <w:tmpl w:val="8954D7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C2EBF"/>
    <w:multiLevelType w:val="hybridMultilevel"/>
    <w:tmpl w:val="9A4031FA"/>
    <w:lvl w:ilvl="0" w:tplc="B2E0AD2E">
      <w:start w:val="1"/>
      <w:numFmt w:val="decimal"/>
      <w:lvlText w:val="%1."/>
      <w:lvlJc w:val="left"/>
      <w:pPr>
        <w:ind w:left="720" w:hanging="360"/>
      </w:pPr>
      <w:rPr>
        <w:rFonts w:hint="default"/>
        <w:b/>
        <w:i w:val="0"/>
      </w:rPr>
    </w:lvl>
    <w:lvl w:ilvl="1" w:tplc="5082DAB2">
      <w:start w:val="1"/>
      <w:numFmt w:val="decimal"/>
      <w:lvlText w:val="%2)"/>
      <w:lvlJc w:val="left"/>
      <w:pPr>
        <w:ind w:left="1440" w:hanging="360"/>
      </w:pPr>
      <w:rPr>
        <w:rFonts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0A7E"/>
    <w:multiLevelType w:val="hybridMultilevel"/>
    <w:tmpl w:val="7A86D318"/>
    <w:lvl w:ilvl="0" w:tplc="D36430C4">
      <w:start w:val="1"/>
      <w:numFmt w:val="decimal"/>
      <w:lvlText w:val="%1."/>
      <w:lvlJc w:val="left"/>
      <w:pPr>
        <w:ind w:left="81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D69F3"/>
    <w:multiLevelType w:val="hybridMultilevel"/>
    <w:tmpl w:val="1F56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E22E6"/>
    <w:multiLevelType w:val="hybridMultilevel"/>
    <w:tmpl w:val="9A4031FA"/>
    <w:lvl w:ilvl="0" w:tplc="B2E0AD2E">
      <w:start w:val="1"/>
      <w:numFmt w:val="decimal"/>
      <w:lvlText w:val="%1."/>
      <w:lvlJc w:val="left"/>
      <w:pPr>
        <w:ind w:left="720" w:hanging="360"/>
      </w:pPr>
      <w:rPr>
        <w:rFonts w:hint="default"/>
        <w:b/>
        <w:i w:val="0"/>
      </w:rPr>
    </w:lvl>
    <w:lvl w:ilvl="1" w:tplc="5082DAB2">
      <w:start w:val="1"/>
      <w:numFmt w:val="decimal"/>
      <w:lvlText w:val="%2)"/>
      <w:lvlJc w:val="left"/>
      <w:pPr>
        <w:ind w:left="1440" w:hanging="360"/>
      </w:pPr>
      <w:rPr>
        <w:rFonts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E5435"/>
    <w:multiLevelType w:val="hybridMultilevel"/>
    <w:tmpl w:val="8564ECBE"/>
    <w:lvl w:ilvl="0" w:tplc="23EC88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50FC8"/>
    <w:multiLevelType w:val="hybridMultilevel"/>
    <w:tmpl w:val="4C56E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83310"/>
    <w:multiLevelType w:val="hybridMultilevel"/>
    <w:tmpl w:val="B764FEE8"/>
    <w:lvl w:ilvl="0" w:tplc="96EA25D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D0323"/>
    <w:multiLevelType w:val="hybridMultilevel"/>
    <w:tmpl w:val="FDE0437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55D34E5F"/>
    <w:multiLevelType w:val="hybridMultilevel"/>
    <w:tmpl w:val="AEE64C3C"/>
    <w:lvl w:ilvl="0" w:tplc="23EC88F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595A1CD6"/>
    <w:multiLevelType w:val="hybridMultilevel"/>
    <w:tmpl w:val="AB600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57738"/>
    <w:multiLevelType w:val="hybridMultilevel"/>
    <w:tmpl w:val="BD1A13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16cid:durableId="1502037535">
    <w:abstractNumId w:val="7"/>
  </w:num>
  <w:num w:numId="2" w16cid:durableId="1146821513">
    <w:abstractNumId w:val="4"/>
  </w:num>
  <w:num w:numId="3" w16cid:durableId="334381493">
    <w:abstractNumId w:val="9"/>
  </w:num>
  <w:num w:numId="4" w16cid:durableId="1865289687">
    <w:abstractNumId w:val="5"/>
  </w:num>
  <w:num w:numId="5" w16cid:durableId="1201014767">
    <w:abstractNumId w:val="6"/>
  </w:num>
  <w:num w:numId="6" w16cid:durableId="1021319786">
    <w:abstractNumId w:val="10"/>
  </w:num>
  <w:num w:numId="7" w16cid:durableId="1570920133">
    <w:abstractNumId w:val="2"/>
  </w:num>
  <w:num w:numId="8" w16cid:durableId="682707103">
    <w:abstractNumId w:val="11"/>
  </w:num>
  <w:num w:numId="9" w16cid:durableId="398359121">
    <w:abstractNumId w:val="1"/>
  </w:num>
  <w:num w:numId="10" w16cid:durableId="429156366">
    <w:abstractNumId w:val="0"/>
  </w:num>
  <w:num w:numId="11" w16cid:durableId="1950117916">
    <w:abstractNumId w:val="8"/>
  </w:num>
  <w:num w:numId="12" w16cid:durableId="1843734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05"/>
    <w:rsid w:val="00007B24"/>
    <w:rsid w:val="000102D6"/>
    <w:rsid w:val="000326D8"/>
    <w:rsid w:val="00053834"/>
    <w:rsid w:val="00062537"/>
    <w:rsid w:val="00067E88"/>
    <w:rsid w:val="00073705"/>
    <w:rsid w:val="000A0491"/>
    <w:rsid w:val="0010058E"/>
    <w:rsid w:val="00136F71"/>
    <w:rsid w:val="0017252B"/>
    <w:rsid w:val="0019001F"/>
    <w:rsid w:val="001B7FD1"/>
    <w:rsid w:val="001C5C05"/>
    <w:rsid w:val="00204904"/>
    <w:rsid w:val="002155C0"/>
    <w:rsid w:val="002247BE"/>
    <w:rsid w:val="00237900"/>
    <w:rsid w:val="002415D3"/>
    <w:rsid w:val="002668B3"/>
    <w:rsid w:val="00272F39"/>
    <w:rsid w:val="002952D7"/>
    <w:rsid w:val="002A3A85"/>
    <w:rsid w:val="002B22FD"/>
    <w:rsid w:val="002F1310"/>
    <w:rsid w:val="00320AC0"/>
    <w:rsid w:val="00322D3B"/>
    <w:rsid w:val="003305DE"/>
    <w:rsid w:val="00331CA8"/>
    <w:rsid w:val="00334139"/>
    <w:rsid w:val="0033797E"/>
    <w:rsid w:val="00381D5E"/>
    <w:rsid w:val="003A58B4"/>
    <w:rsid w:val="003C6D04"/>
    <w:rsid w:val="003D7025"/>
    <w:rsid w:val="003D765D"/>
    <w:rsid w:val="003E4F1F"/>
    <w:rsid w:val="0042375F"/>
    <w:rsid w:val="00433191"/>
    <w:rsid w:val="004412CC"/>
    <w:rsid w:val="0044742B"/>
    <w:rsid w:val="00452A4A"/>
    <w:rsid w:val="00453520"/>
    <w:rsid w:val="0046132C"/>
    <w:rsid w:val="00462E11"/>
    <w:rsid w:val="004A3421"/>
    <w:rsid w:val="004B5312"/>
    <w:rsid w:val="004D4041"/>
    <w:rsid w:val="004E0DEE"/>
    <w:rsid w:val="004E18D3"/>
    <w:rsid w:val="005004A3"/>
    <w:rsid w:val="005453C9"/>
    <w:rsid w:val="0055254D"/>
    <w:rsid w:val="005D258D"/>
    <w:rsid w:val="005D43A0"/>
    <w:rsid w:val="005E573F"/>
    <w:rsid w:val="005F6775"/>
    <w:rsid w:val="00651284"/>
    <w:rsid w:val="00660FF9"/>
    <w:rsid w:val="00667EAD"/>
    <w:rsid w:val="006C6577"/>
    <w:rsid w:val="0071688A"/>
    <w:rsid w:val="00767FBB"/>
    <w:rsid w:val="007918E9"/>
    <w:rsid w:val="00797313"/>
    <w:rsid w:val="007A22EA"/>
    <w:rsid w:val="007C18AF"/>
    <w:rsid w:val="007C2BE4"/>
    <w:rsid w:val="007D3C51"/>
    <w:rsid w:val="007E2A7C"/>
    <w:rsid w:val="00810102"/>
    <w:rsid w:val="0081082C"/>
    <w:rsid w:val="008A1D6E"/>
    <w:rsid w:val="008A2524"/>
    <w:rsid w:val="009278C2"/>
    <w:rsid w:val="00984148"/>
    <w:rsid w:val="0099332B"/>
    <w:rsid w:val="00997E98"/>
    <w:rsid w:val="009A63C0"/>
    <w:rsid w:val="009C4641"/>
    <w:rsid w:val="009C6373"/>
    <w:rsid w:val="009E7090"/>
    <w:rsid w:val="00A61B59"/>
    <w:rsid w:val="00A65DB2"/>
    <w:rsid w:val="00A7508E"/>
    <w:rsid w:val="00AA17C6"/>
    <w:rsid w:val="00AA30CB"/>
    <w:rsid w:val="00AA36AF"/>
    <w:rsid w:val="00AA444A"/>
    <w:rsid w:val="00AE2E2B"/>
    <w:rsid w:val="00B0131F"/>
    <w:rsid w:val="00B15B24"/>
    <w:rsid w:val="00B27190"/>
    <w:rsid w:val="00B30EEC"/>
    <w:rsid w:val="00B64E5B"/>
    <w:rsid w:val="00BD4FF0"/>
    <w:rsid w:val="00BD5FE2"/>
    <w:rsid w:val="00C007C6"/>
    <w:rsid w:val="00C655F6"/>
    <w:rsid w:val="00C80297"/>
    <w:rsid w:val="00CB1319"/>
    <w:rsid w:val="00CB3D96"/>
    <w:rsid w:val="00CD6F3D"/>
    <w:rsid w:val="00D33D05"/>
    <w:rsid w:val="00D3783E"/>
    <w:rsid w:val="00D92E03"/>
    <w:rsid w:val="00DA0DD2"/>
    <w:rsid w:val="00DB5519"/>
    <w:rsid w:val="00DF6AFB"/>
    <w:rsid w:val="00E25FD0"/>
    <w:rsid w:val="00E360C9"/>
    <w:rsid w:val="00E4263C"/>
    <w:rsid w:val="00E50989"/>
    <w:rsid w:val="00E67DFB"/>
    <w:rsid w:val="00E71F90"/>
    <w:rsid w:val="00E80873"/>
    <w:rsid w:val="00F07BA4"/>
    <w:rsid w:val="00F42EA1"/>
    <w:rsid w:val="00F775A4"/>
    <w:rsid w:val="00FD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AB0D9"/>
  <w15:chartTrackingRefBased/>
  <w15:docId w15:val="{5FF7BC24-2C76-460D-AE8C-0F4A5DAC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05"/>
  </w:style>
  <w:style w:type="paragraph" w:styleId="Footer">
    <w:name w:val="footer"/>
    <w:basedOn w:val="Normal"/>
    <w:link w:val="FooterChar"/>
    <w:unhideWhenUsed/>
    <w:rsid w:val="001C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05"/>
  </w:style>
  <w:style w:type="character" w:styleId="Hyperlink">
    <w:name w:val="Hyperlink"/>
    <w:rsid w:val="001C5C05"/>
    <w:rPr>
      <w:rFonts w:ascii="Times New Roman" w:hAnsi="Times New Roman" w:cs="Times New Roman"/>
      <w:color w:val="0000FF"/>
      <w:u w:val="single"/>
    </w:rPr>
  </w:style>
  <w:style w:type="character" w:styleId="CommentReference">
    <w:name w:val="annotation reference"/>
    <w:uiPriority w:val="99"/>
    <w:semiHidden/>
    <w:unhideWhenUsed/>
    <w:rsid w:val="001C5C05"/>
    <w:rPr>
      <w:sz w:val="16"/>
      <w:szCs w:val="16"/>
    </w:rPr>
  </w:style>
  <w:style w:type="paragraph" w:styleId="CommentText">
    <w:name w:val="annotation text"/>
    <w:basedOn w:val="Normal"/>
    <w:link w:val="CommentTextChar"/>
    <w:uiPriority w:val="99"/>
    <w:semiHidden/>
    <w:unhideWhenUsed/>
    <w:rsid w:val="001C5C05"/>
    <w:rPr>
      <w:sz w:val="20"/>
      <w:szCs w:val="20"/>
    </w:rPr>
  </w:style>
  <w:style w:type="character" w:customStyle="1" w:styleId="CommentTextChar">
    <w:name w:val="Comment Text Char"/>
    <w:basedOn w:val="DefaultParagraphFont"/>
    <w:link w:val="CommentText"/>
    <w:uiPriority w:val="99"/>
    <w:semiHidden/>
    <w:rsid w:val="001C5C05"/>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1C5C05"/>
    <w:rPr>
      <w:sz w:val="20"/>
      <w:szCs w:val="20"/>
    </w:rPr>
  </w:style>
  <w:style w:type="character" w:customStyle="1" w:styleId="FootnoteTextChar">
    <w:name w:val="Footnote Text Char"/>
    <w:basedOn w:val="DefaultParagraphFont"/>
    <w:link w:val="FootnoteText"/>
    <w:uiPriority w:val="99"/>
    <w:semiHidden/>
    <w:rsid w:val="001C5C05"/>
    <w:rPr>
      <w:rFonts w:ascii="Calibri" w:eastAsia="Calibri" w:hAnsi="Calibri" w:cs="Times New Roman"/>
      <w:sz w:val="20"/>
      <w:szCs w:val="20"/>
    </w:rPr>
  </w:style>
  <w:style w:type="character" w:styleId="FootnoteReference">
    <w:name w:val="footnote reference"/>
    <w:uiPriority w:val="99"/>
    <w:unhideWhenUsed/>
    <w:rsid w:val="001C5C05"/>
    <w:rPr>
      <w:vertAlign w:val="superscript"/>
    </w:rPr>
  </w:style>
  <w:style w:type="paragraph" w:styleId="Title">
    <w:name w:val="Title"/>
    <w:basedOn w:val="Normal"/>
    <w:next w:val="Normal"/>
    <w:link w:val="TitleChar"/>
    <w:uiPriority w:val="10"/>
    <w:qFormat/>
    <w:rsid w:val="001C5C0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1C5C05"/>
    <w:rPr>
      <w:rFonts w:ascii="Calibri Light" w:eastAsia="Times New Roman" w:hAnsi="Calibri Light" w:cs="Times New Roman"/>
      <w:b/>
      <w:bCs/>
      <w:kern w:val="28"/>
      <w:sz w:val="32"/>
      <w:szCs w:val="32"/>
    </w:rPr>
  </w:style>
  <w:style w:type="character" w:styleId="FollowedHyperlink">
    <w:name w:val="FollowedHyperlink"/>
    <w:basedOn w:val="DefaultParagraphFont"/>
    <w:uiPriority w:val="99"/>
    <w:semiHidden/>
    <w:unhideWhenUsed/>
    <w:rsid w:val="001C5C05"/>
    <w:rPr>
      <w:color w:val="954F72" w:themeColor="followedHyperlink"/>
      <w:u w:val="single"/>
    </w:rPr>
  </w:style>
  <w:style w:type="paragraph" w:styleId="ListParagraph">
    <w:name w:val="List Paragraph"/>
    <w:basedOn w:val="Normal"/>
    <w:uiPriority w:val="34"/>
    <w:qFormat/>
    <w:rsid w:val="004B5312"/>
    <w:pPr>
      <w:ind w:left="720"/>
      <w:contextualSpacing/>
    </w:pPr>
  </w:style>
  <w:style w:type="character" w:styleId="UnresolvedMention">
    <w:name w:val="Unresolved Mention"/>
    <w:basedOn w:val="DefaultParagraphFont"/>
    <w:uiPriority w:val="99"/>
    <w:semiHidden/>
    <w:unhideWhenUsed/>
    <w:rsid w:val="00204904"/>
    <w:rPr>
      <w:color w:val="605E5C"/>
      <w:shd w:val="clear" w:color="auto" w:fill="E1DFDD"/>
    </w:rPr>
  </w:style>
  <w:style w:type="character" w:styleId="IntenseReference">
    <w:name w:val="Intense Reference"/>
    <w:uiPriority w:val="32"/>
    <w:qFormat/>
    <w:rsid w:val="007A22EA"/>
    <w:rPr>
      <w:b/>
      <w:bCs/>
      <w:smallCaps/>
      <w:color w:val="4472C4"/>
      <w:spacing w:val="5"/>
    </w:rPr>
  </w:style>
  <w:style w:type="paragraph" w:styleId="BalloonText">
    <w:name w:val="Balloon Text"/>
    <w:basedOn w:val="Normal"/>
    <w:link w:val="BalloonTextChar"/>
    <w:uiPriority w:val="99"/>
    <w:semiHidden/>
    <w:unhideWhenUsed/>
    <w:rsid w:val="001B7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FD1"/>
    <w:rPr>
      <w:rFonts w:ascii="Segoe UI" w:eastAsia="Calibri" w:hAnsi="Segoe UI" w:cs="Segoe UI"/>
      <w:sz w:val="18"/>
      <w:szCs w:val="18"/>
    </w:rPr>
  </w:style>
  <w:style w:type="character" w:styleId="PlaceholderText">
    <w:name w:val="Placeholder Text"/>
    <w:basedOn w:val="DefaultParagraphFont"/>
    <w:uiPriority w:val="99"/>
    <w:semiHidden/>
    <w:rsid w:val="00E360C9"/>
    <w:rPr>
      <w:color w:val="808080"/>
    </w:rPr>
  </w:style>
  <w:style w:type="paragraph" w:styleId="Revision">
    <w:name w:val="Revision"/>
    <w:hidden/>
    <w:uiPriority w:val="99"/>
    <w:semiHidden/>
    <w:rsid w:val="00B15B24"/>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E4F1F"/>
    <w:pPr>
      <w:spacing w:line="240" w:lineRule="auto"/>
    </w:pPr>
    <w:rPr>
      <w:b/>
      <w:bCs/>
    </w:rPr>
  </w:style>
  <w:style w:type="character" w:customStyle="1" w:styleId="CommentSubjectChar">
    <w:name w:val="Comment Subject Char"/>
    <w:basedOn w:val="CommentTextChar"/>
    <w:link w:val="CommentSubject"/>
    <w:uiPriority w:val="99"/>
    <w:semiHidden/>
    <w:rsid w:val="003E4F1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prenticeship.gov/apprenticeship-occupations" TargetMode="External"/><Relationship Id="rId18" Type="http://schemas.openxmlformats.org/officeDocument/2006/relationships/hyperlink" Target="https://oklahomaworks.gov/local-workforce-development-boards" TargetMode="External"/><Relationship Id="rId26" Type="http://schemas.openxmlformats.org/officeDocument/2006/relationships/hyperlink" Target="file:///C:\Users\150429\AppData\Local\Microsoft\Windows\INetCache\Content.Outlook\EE1DR6JS\Supplierportal.ok.gov" TargetMode="External"/><Relationship Id="rId3" Type="http://schemas.openxmlformats.org/officeDocument/2006/relationships/customXml" Target="../customXml/item3.xml"/><Relationship Id="rId21" Type="http://schemas.openxmlformats.org/officeDocument/2006/relationships/hyperlink" Target="https://okjobmatch.com/employer" TargetMode="External"/><Relationship Id="rId7" Type="http://schemas.openxmlformats.org/officeDocument/2006/relationships/settings" Target="settings.xml"/><Relationship Id="rId12" Type="http://schemas.openxmlformats.org/officeDocument/2006/relationships/hyperlink" Target="https://oklahomaworks.gov/local-workforce-development-boards/" TargetMode="External"/><Relationship Id="rId17" Type="http://schemas.openxmlformats.org/officeDocument/2006/relationships/hyperlink" Target="https://oklahomaworks.gov/local-workforce-development-boards/" TargetMode="External"/><Relationship Id="rId25" Type="http://schemas.openxmlformats.org/officeDocument/2006/relationships/hyperlink" Target="https://okjobmatch.com/jobseeker/registrations/ne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bl@okcommerce.gov" TargetMode="External"/><Relationship Id="rId20" Type="http://schemas.openxmlformats.org/officeDocument/2006/relationships/hyperlink" Target="https://okjobmatch.com/employer" TargetMode="External"/><Relationship Id="rId29" Type="http://schemas.openxmlformats.org/officeDocument/2006/relationships/hyperlink" Target="mailto:Joe.Cox@okcommerc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renticeship.gov/apprenticeship-occupations" TargetMode="External"/><Relationship Id="rId24" Type="http://schemas.openxmlformats.org/officeDocument/2006/relationships/hyperlink" Target="https://okjobmatch.com/jobseeker/registrations/new"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l.gov/sites/dolgov/files/ETA/apprenticeship/pdfs/Circular%202021-02%20FINAL%201.12.21.doc" TargetMode="External"/><Relationship Id="rId23" Type="http://schemas.openxmlformats.org/officeDocument/2006/relationships/hyperlink" Target="https://www.apprenticeship.gov/list-your-apprenticeship-jobs" TargetMode="External"/><Relationship Id="rId28" Type="http://schemas.openxmlformats.org/officeDocument/2006/relationships/hyperlink" Target="mailto:John.Woods@okcommerce.gov" TargetMode="External"/><Relationship Id="rId10" Type="http://schemas.openxmlformats.org/officeDocument/2006/relationships/endnotes" Target="endnotes.xml"/><Relationship Id="rId19" Type="http://schemas.openxmlformats.org/officeDocument/2006/relationships/hyperlink" Target="mailto:wbl@okcommerce.go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s.gov/pub/irs-pdf/fw9.pdf" TargetMode="External"/><Relationship Id="rId22" Type="http://schemas.openxmlformats.org/officeDocument/2006/relationships/hyperlink" Target="https://www.apprenticeship.gov/list-your-apprenticeship-jobs" TargetMode="External"/><Relationship Id="rId27" Type="http://schemas.openxmlformats.org/officeDocument/2006/relationships/hyperlink" Target="mailto:supplier.registration@omes.ok.gov"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B91DADB1BA824CAD9CCAE910E80EB7" ma:contentTypeVersion="11" ma:contentTypeDescription="Create a new document." ma:contentTypeScope="" ma:versionID="71896052e8d42eeb6e896a40169da20f">
  <xsd:schema xmlns:xsd="http://www.w3.org/2001/XMLSchema" xmlns:xs="http://www.w3.org/2001/XMLSchema" xmlns:p="http://schemas.microsoft.com/office/2006/metadata/properties" xmlns:ns1="http://schemas.microsoft.com/sharepoint/v3" xmlns:ns3="0fba76a2-1b46-40ee-873f-042827d7dc7f" xmlns:ns4="83b47123-0bfe-46ed-a752-2551a5d21c6e" targetNamespace="http://schemas.microsoft.com/office/2006/metadata/properties" ma:root="true" ma:fieldsID="40d51e13ae38da20c875da0e275644ca" ns1:_="" ns3:_="" ns4:_="">
    <xsd:import namespace="http://schemas.microsoft.com/sharepoint/v3"/>
    <xsd:import namespace="0fba76a2-1b46-40ee-873f-042827d7dc7f"/>
    <xsd:import namespace="83b47123-0bfe-46ed-a752-2551a5d21c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a76a2-1b46-40ee-873f-042827d7dc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47123-0bfe-46ed-a752-2551a5d21c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CEBEDF-5ADE-4D99-9BAD-0371AF560598}">
  <ds:schemaRefs>
    <ds:schemaRef ds:uri="http://schemas.openxmlformats.org/officeDocument/2006/bibliography"/>
  </ds:schemaRefs>
</ds:datastoreItem>
</file>

<file path=customXml/itemProps2.xml><?xml version="1.0" encoding="utf-8"?>
<ds:datastoreItem xmlns:ds="http://schemas.openxmlformats.org/officeDocument/2006/customXml" ds:itemID="{C733921A-4816-4C8B-A645-3D9A6A71F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a76a2-1b46-40ee-873f-042827d7dc7f"/>
    <ds:schemaRef ds:uri="83b47123-0bfe-46ed-a752-2551a5d21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B90A0-610B-42EF-B2D6-CAC524155F6C}">
  <ds:schemaRefs>
    <ds:schemaRef ds:uri="http://schemas.microsoft.com/sharepoint/v3/contenttype/forms"/>
  </ds:schemaRefs>
</ds:datastoreItem>
</file>

<file path=customXml/itemProps4.xml><?xml version="1.0" encoding="utf-8"?>
<ds:datastoreItem xmlns:ds="http://schemas.openxmlformats.org/officeDocument/2006/customXml" ds:itemID="{8D8590F0-BB99-43A7-BE60-A41D4FB6933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1568</Words>
  <Characters>8944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Cowns</dc:creator>
  <cp:keywords/>
  <dc:description/>
  <cp:lastModifiedBy>Susannah Gravley</cp:lastModifiedBy>
  <cp:revision>2</cp:revision>
  <dcterms:created xsi:type="dcterms:W3CDTF">2023-10-18T21:11:00Z</dcterms:created>
  <dcterms:modified xsi:type="dcterms:W3CDTF">2023-10-18T21:11:00Z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0x01010062B91DADB1BA824CAD9CCAE910E80EB7</vt:lpwstr>
  </property>
</Properties>
</file>